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03003AB4"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7B9BA346" w:rsidR="00655535" w:rsidRPr="0033425A" w:rsidRDefault="00E057B3" w:rsidP="00655535">
      <w:pPr>
        <w:pStyle w:val="NoSpacing"/>
        <w:jc w:val="center"/>
        <w:rPr>
          <w:rFonts w:ascii="Algerian" w:hAnsi="Algerian"/>
          <w:b/>
          <w:sz w:val="60"/>
          <w:szCs w:val="60"/>
        </w:rPr>
      </w:pPr>
      <w:r w:rsidRPr="0033425A">
        <w:rPr>
          <w:rFonts w:ascii="Algerian" w:hAnsi="Algerian"/>
          <w:b/>
          <w:sz w:val="60"/>
          <w:szCs w:val="60"/>
        </w:rPr>
        <w:t xml:space="preserve">For </w:t>
      </w:r>
      <w:proofErr w:type="spellStart"/>
      <w:r w:rsidR="00B70D0D">
        <w:rPr>
          <w:rFonts w:ascii="Algerian" w:hAnsi="Algerian"/>
          <w:b/>
          <w:sz w:val="60"/>
          <w:szCs w:val="60"/>
        </w:rPr>
        <w:t>p</w:t>
      </w:r>
      <w:r w:rsidR="009E43EA">
        <w:rPr>
          <w:rFonts w:ascii="Algerian" w:hAnsi="Algerian"/>
          <w:b/>
          <w:sz w:val="60"/>
          <w:szCs w:val="60"/>
        </w:rPr>
        <w:t>arshas</w:t>
      </w:r>
      <w:proofErr w:type="spellEnd"/>
      <w:r w:rsidR="009E43EA">
        <w:rPr>
          <w:rFonts w:ascii="Algerian" w:hAnsi="Algerian"/>
          <w:b/>
          <w:sz w:val="60"/>
          <w:szCs w:val="60"/>
        </w:rPr>
        <w:t xml:space="preserve"> </w:t>
      </w:r>
      <w:proofErr w:type="spellStart"/>
      <w:r w:rsidR="003E0CE0">
        <w:rPr>
          <w:rFonts w:ascii="Algerian" w:hAnsi="Algerian"/>
          <w:b/>
          <w:sz w:val="60"/>
          <w:szCs w:val="60"/>
        </w:rPr>
        <w:t>vayakhel</w:t>
      </w:r>
      <w:proofErr w:type="spellEnd"/>
      <w:r w:rsidR="00655535" w:rsidRPr="0033425A">
        <w:rPr>
          <w:rFonts w:ascii="Algerian" w:hAnsi="Algerian"/>
          <w:b/>
          <w:sz w:val="60"/>
          <w:szCs w:val="60"/>
        </w:rPr>
        <w:t xml:space="preserve"> 578</w:t>
      </w:r>
      <w:r w:rsidR="00B57DB0">
        <w:rPr>
          <w:rFonts w:ascii="Algerian" w:hAnsi="Algerian"/>
          <w:b/>
          <w:sz w:val="60"/>
          <w:szCs w:val="60"/>
        </w:rPr>
        <w:t>2</w:t>
      </w:r>
    </w:p>
    <w:p w14:paraId="702714CA" w14:textId="23B295AF"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w:t>
      </w:r>
      <w:r w:rsidR="009E30E8">
        <w:rPr>
          <w:rFonts w:ascii="Times New Roman" w:hAnsi="Times New Roman"/>
          <w:sz w:val="28"/>
          <w:szCs w:val="28"/>
        </w:rPr>
        <w:t>6</w:t>
      </w:r>
      <w:r>
        <w:rPr>
          <w:rFonts w:ascii="Times New Roman" w:hAnsi="Times New Roman"/>
          <w:sz w:val="28"/>
          <w:szCs w:val="28"/>
        </w:rPr>
        <w:t xml:space="preserve">, Issue </w:t>
      </w:r>
      <w:r w:rsidR="003B453D">
        <w:rPr>
          <w:rFonts w:ascii="Times New Roman" w:hAnsi="Times New Roman"/>
          <w:sz w:val="28"/>
          <w:szCs w:val="28"/>
        </w:rPr>
        <w:t>2</w:t>
      </w:r>
      <w:r w:rsidR="003E0CE0">
        <w:rPr>
          <w:rFonts w:ascii="Times New Roman" w:hAnsi="Times New Roman"/>
          <w:sz w:val="28"/>
          <w:szCs w:val="28"/>
        </w:rPr>
        <w:t>3</w:t>
      </w:r>
      <w:r w:rsidR="0033425A">
        <w:rPr>
          <w:rFonts w:ascii="Times New Roman" w:hAnsi="Times New Roman"/>
          <w:sz w:val="28"/>
          <w:szCs w:val="28"/>
        </w:rPr>
        <w:t xml:space="preserve"> (Whole Number 2</w:t>
      </w:r>
      <w:r w:rsidR="00CD60F7">
        <w:rPr>
          <w:rFonts w:ascii="Times New Roman" w:hAnsi="Times New Roman"/>
          <w:sz w:val="28"/>
          <w:szCs w:val="28"/>
        </w:rPr>
        <w:t>7</w:t>
      </w:r>
      <w:r w:rsidR="003E0CE0">
        <w:rPr>
          <w:rFonts w:ascii="Times New Roman" w:hAnsi="Times New Roman"/>
          <w:sz w:val="28"/>
          <w:szCs w:val="28"/>
        </w:rPr>
        <w:t>8</w:t>
      </w:r>
      <w:r w:rsidR="0033425A">
        <w:rPr>
          <w:rFonts w:ascii="Times New Roman" w:hAnsi="Times New Roman"/>
          <w:sz w:val="28"/>
          <w:szCs w:val="28"/>
        </w:rPr>
        <w:t xml:space="preserve">) </w:t>
      </w:r>
      <w:r w:rsidR="003E0CE0">
        <w:rPr>
          <w:rFonts w:ascii="Times New Roman" w:hAnsi="Times New Roman"/>
          <w:sz w:val="28"/>
          <w:szCs w:val="28"/>
        </w:rPr>
        <w:t>25</w:t>
      </w:r>
      <w:r w:rsidR="008F4D93">
        <w:rPr>
          <w:rFonts w:ascii="Times New Roman" w:hAnsi="Times New Roman"/>
          <w:sz w:val="28"/>
          <w:szCs w:val="28"/>
        </w:rPr>
        <w:t xml:space="preserve"> </w:t>
      </w:r>
      <w:r w:rsidR="003B453D">
        <w:rPr>
          <w:rFonts w:ascii="Times New Roman" w:hAnsi="Times New Roman"/>
          <w:sz w:val="28"/>
          <w:szCs w:val="28"/>
        </w:rPr>
        <w:t>Adar I</w:t>
      </w:r>
      <w:r w:rsidR="00F4032E">
        <w:rPr>
          <w:rFonts w:ascii="Times New Roman" w:hAnsi="Times New Roman"/>
          <w:sz w:val="28"/>
          <w:szCs w:val="28"/>
        </w:rPr>
        <w:t xml:space="preserve"> 578</w:t>
      </w:r>
      <w:r w:rsidR="009E30E8">
        <w:rPr>
          <w:rFonts w:ascii="Times New Roman" w:hAnsi="Times New Roman"/>
          <w:sz w:val="28"/>
          <w:szCs w:val="28"/>
        </w:rPr>
        <w:t>2</w:t>
      </w:r>
      <w:r w:rsidR="00F4032E">
        <w:rPr>
          <w:rFonts w:ascii="Times New Roman" w:hAnsi="Times New Roman"/>
          <w:sz w:val="28"/>
          <w:szCs w:val="28"/>
        </w:rPr>
        <w:t xml:space="preserve">/ </w:t>
      </w:r>
      <w:r w:rsidR="003B453D">
        <w:rPr>
          <w:rFonts w:ascii="Times New Roman" w:hAnsi="Times New Roman"/>
          <w:sz w:val="28"/>
          <w:szCs w:val="28"/>
        </w:rPr>
        <w:t>Febr</w:t>
      </w:r>
      <w:r w:rsidR="00CD60F7">
        <w:rPr>
          <w:rFonts w:ascii="Times New Roman" w:hAnsi="Times New Roman"/>
          <w:sz w:val="28"/>
          <w:szCs w:val="28"/>
        </w:rPr>
        <w:t>uary</w:t>
      </w:r>
      <w:r w:rsidR="00147BF3">
        <w:rPr>
          <w:rFonts w:ascii="Times New Roman" w:hAnsi="Times New Roman"/>
          <w:sz w:val="28"/>
          <w:szCs w:val="28"/>
        </w:rPr>
        <w:t xml:space="preserve"> </w:t>
      </w:r>
      <w:r w:rsidR="003E0CE0">
        <w:rPr>
          <w:rFonts w:ascii="Times New Roman" w:hAnsi="Times New Roman"/>
          <w:sz w:val="28"/>
          <w:szCs w:val="28"/>
        </w:rPr>
        <w:t>26</w:t>
      </w:r>
      <w:r w:rsidR="00CE3B4D">
        <w:rPr>
          <w:rFonts w:ascii="Times New Roman" w:hAnsi="Times New Roman"/>
          <w:sz w:val="28"/>
          <w:szCs w:val="28"/>
        </w:rPr>
        <w:t>, 202</w:t>
      </w:r>
      <w:r w:rsidR="0055218A">
        <w:rPr>
          <w:rFonts w:ascii="Times New Roman" w:hAnsi="Times New Roman"/>
          <w:sz w:val="28"/>
          <w:szCs w:val="28"/>
        </w:rPr>
        <w:t>2</w:t>
      </w:r>
    </w:p>
    <w:p w14:paraId="40ACB2AF" w14:textId="77777777" w:rsidR="00D616FE" w:rsidRDefault="00D616FE" w:rsidP="00DF6E67">
      <w:pPr>
        <w:pStyle w:val="NoSpacing"/>
        <w:jc w:val="both"/>
        <w:rPr>
          <w:rStyle w:val="Hyperlink"/>
          <w:rFonts w:asciiTheme="majorBidi" w:hAnsiTheme="majorBidi" w:cstheme="majorBidi"/>
          <w:b/>
          <w:i/>
          <w:color w:val="000000" w:themeColor="text1"/>
          <w:sz w:val="28"/>
          <w:szCs w:val="28"/>
          <w:u w:val="none"/>
        </w:rPr>
      </w:pPr>
    </w:p>
    <w:p w14:paraId="347DF664" w14:textId="526687BC" w:rsidR="00131D07" w:rsidRDefault="00D616FE" w:rsidP="006E5ABD">
      <w:pPr>
        <w:pStyle w:val="NoSpacing"/>
        <w:jc w:val="both"/>
        <w:rPr>
          <w:rFonts w:asciiTheme="majorBidi" w:hAnsiTheme="majorBidi" w:cstheme="majorBidi"/>
          <w:i/>
          <w:iCs/>
          <w:sz w:val="28"/>
          <w:szCs w:val="28"/>
        </w:rPr>
      </w:pPr>
      <w:r w:rsidRPr="00481020">
        <w:rPr>
          <w:rFonts w:asciiTheme="majorBidi" w:hAnsiTheme="majorBidi" w:cstheme="majorBidi"/>
          <w:i/>
          <w:iCs/>
          <w:color w:val="000000" w:themeColor="text1"/>
          <w:sz w:val="28"/>
          <w:szCs w:val="28"/>
        </w:rPr>
        <w:t xml:space="preserve">Reprinted from the </w:t>
      </w:r>
      <w:proofErr w:type="spellStart"/>
      <w:r w:rsidRPr="00481020">
        <w:rPr>
          <w:rFonts w:asciiTheme="majorBidi" w:hAnsiTheme="majorBidi" w:cstheme="majorBidi"/>
          <w:i/>
          <w:iCs/>
          <w:color w:val="000000" w:themeColor="text1"/>
          <w:sz w:val="28"/>
          <w:szCs w:val="28"/>
        </w:rPr>
        <w:t>Parshat</w:t>
      </w:r>
      <w:proofErr w:type="spellEnd"/>
      <w:r w:rsidRPr="00481020">
        <w:rPr>
          <w:rFonts w:asciiTheme="majorBidi" w:hAnsiTheme="majorBidi" w:cstheme="majorBidi"/>
          <w:i/>
          <w:iCs/>
          <w:color w:val="000000" w:themeColor="text1"/>
          <w:sz w:val="28"/>
          <w:szCs w:val="28"/>
        </w:rPr>
        <w:t xml:space="preserve"> T</w:t>
      </w:r>
      <w:r>
        <w:rPr>
          <w:rFonts w:asciiTheme="majorBidi" w:hAnsiTheme="majorBidi" w:cstheme="majorBidi"/>
          <w:i/>
          <w:iCs/>
          <w:color w:val="000000" w:themeColor="text1"/>
          <w:sz w:val="28"/>
          <w:szCs w:val="28"/>
        </w:rPr>
        <w:t>issa</w:t>
      </w:r>
      <w:r w:rsidRPr="00481020">
        <w:rPr>
          <w:rFonts w:asciiTheme="majorBidi" w:hAnsiTheme="majorBidi" w:cstheme="majorBidi"/>
          <w:i/>
          <w:iCs/>
          <w:color w:val="000000" w:themeColor="text1"/>
          <w:sz w:val="28"/>
          <w:szCs w:val="28"/>
        </w:rPr>
        <w:t xml:space="preserve"> 5757/1997 edition of </w:t>
      </w:r>
      <w:proofErr w:type="spellStart"/>
      <w:r w:rsidRPr="00481020">
        <w:rPr>
          <w:rFonts w:asciiTheme="majorBidi" w:hAnsiTheme="majorBidi" w:cstheme="majorBidi"/>
          <w:i/>
          <w:iCs/>
          <w:color w:val="000000" w:themeColor="text1"/>
          <w:sz w:val="28"/>
          <w:szCs w:val="28"/>
        </w:rPr>
        <w:t>L’Chaim</w:t>
      </w:r>
      <w:proofErr w:type="spellEnd"/>
      <w:r w:rsidRPr="00481020">
        <w:rPr>
          <w:rFonts w:asciiTheme="majorBidi" w:hAnsiTheme="majorBidi" w:cstheme="majorBidi"/>
          <w:i/>
          <w:iCs/>
          <w:color w:val="000000" w:themeColor="text1"/>
          <w:sz w:val="28"/>
          <w:szCs w:val="28"/>
        </w:rPr>
        <w:t xml:space="preserve">. </w:t>
      </w:r>
      <w:r w:rsidR="006E5ABD" w:rsidRPr="006E5ABD">
        <w:rPr>
          <w:rFonts w:asciiTheme="majorBidi" w:hAnsiTheme="majorBidi" w:cstheme="majorBidi"/>
          <w:i/>
          <w:iCs/>
          <w:sz w:val="28"/>
          <w:szCs w:val="28"/>
        </w:rPr>
        <w:t xml:space="preserve">Adapted from </w:t>
      </w:r>
      <w:proofErr w:type="spellStart"/>
      <w:r w:rsidR="006E5ABD" w:rsidRPr="006E5ABD">
        <w:rPr>
          <w:rFonts w:asciiTheme="majorBidi" w:hAnsiTheme="majorBidi" w:cstheme="majorBidi"/>
          <w:i/>
          <w:iCs/>
          <w:sz w:val="28"/>
          <w:szCs w:val="28"/>
        </w:rPr>
        <w:t>Vedibarta</w:t>
      </w:r>
      <w:proofErr w:type="spellEnd"/>
      <w:r w:rsidR="006E5ABD" w:rsidRPr="006E5ABD">
        <w:rPr>
          <w:rFonts w:asciiTheme="majorBidi" w:hAnsiTheme="majorBidi" w:cstheme="majorBidi"/>
          <w:i/>
          <w:iCs/>
          <w:sz w:val="28"/>
          <w:szCs w:val="28"/>
        </w:rPr>
        <w:t xml:space="preserve"> Bam by Rabbi Moshe </w:t>
      </w:r>
      <w:proofErr w:type="spellStart"/>
      <w:r w:rsidR="006E5ABD" w:rsidRPr="006E5ABD">
        <w:rPr>
          <w:rFonts w:asciiTheme="majorBidi" w:hAnsiTheme="majorBidi" w:cstheme="majorBidi"/>
          <w:i/>
          <w:iCs/>
          <w:sz w:val="28"/>
          <w:szCs w:val="28"/>
        </w:rPr>
        <w:t>Bogomilsky</w:t>
      </w:r>
      <w:proofErr w:type="spellEnd"/>
      <w:r w:rsidR="006E5ABD">
        <w:rPr>
          <w:rFonts w:asciiTheme="majorBidi" w:hAnsiTheme="majorBidi" w:cstheme="majorBidi"/>
          <w:i/>
          <w:iCs/>
          <w:sz w:val="28"/>
          <w:szCs w:val="28"/>
        </w:rPr>
        <w:t>.</w:t>
      </w:r>
    </w:p>
    <w:p w14:paraId="42720EBD" w14:textId="77777777" w:rsidR="008945F6" w:rsidRDefault="008945F6" w:rsidP="006E5ABD">
      <w:pPr>
        <w:pStyle w:val="NoSpacing"/>
        <w:jc w:val="both"/>
        <w:rPr>
          <w:rFonts w:asciiTheme="majorBidi" w:hAnsiTheme="majorBidi" w:cstheme="majorBidi"/>
          <w:i/>
          <w:iCs/>
          <w:sz w:val="28"/>
          <w:szCs w:val="28"/>
        </w:rPr>
      </w:pPr>
    </w:p>
    <w:p w14:paraId="308D6142" w14:textId="77777777" w:rsidR="008945F6" w:rsidRPr="008945F6" w:rsidRDefault="008945F6" w:rsidP="008945F6">
      <w:pPr>
        <w:pStyle w:val="NoSpacing"/>
        <w:jc w:val="center"/>
        <w:rPr>
          <w:rFonts w:asciiTheme="majorBidi" w:hAnsiTheme="majorBidi" w:cstheme="majorBidi"/>
          <w:b/>
          <w:bCs/>
          <w:color w:val="000000" w:themeColor="text1"/>
          <w:sz w:val="72"/>
          <w:szCs w:val="72"/>
        </w:rPr>
      </w:pPr>
      <w:r w:rsidRPr="008945F6">
        <w:rPr>
          <w:rFonts w:asciiTheme="majorBidi" w:hAnsiTheme="majorBidi" w:cstheme="majorBidi"/>
          <w:b/>
          <w:bCs/>
          <w:color w:val="000000" w:themeColor="text1"/>
          <w:sz w:val="72"/>
          <w:szCs w:val="72"/>
        </w:rPr>
        <w:t>Why Is There Antisemitism?</w:t>
      </w:r>
    </w:p>
    <w:p w14:paraId="3AD8F81E" w14:textId="73B53572" w:rsidR="008945F6" w:rsidRPr="008945F6" w:rsidRDefault="008945F6" w:rsidP="008945F6">
      <w:pPr>
        <w:pStyle w:val="NoSpacing"/>
        <w:jc w:val="center"/>
        <w:rPr>
          <w:rStyle w:val="article-headerbyline"/>
          <w:rFonts w:asciiTheme="majorBidi" w:hAnsiTheme="majorBidi" w:cstheme="majorBidi"/>
          <w:b/>
          <w:bCs/>
          <w:color w:val="000000" w:themeColor="text1"/>
          <w:sz w:val="36"/>
          <w:szCs w:val="36"/>
        </w:rPr>
      </w:pPr>
      <w:r w:rsidRPr="008945F6">
        <w:rPr>
          <w:rStyle w:val="article-headerbyline"/>
          <w:rFonts w:asciiTheme="majorBidi" w:hAnsiTheme="majorBidi" w:cstheme="majorBidi"/>
          <w:b/>
          <w:bCs/>
          <w:color w:val="000000" w:themeColor="text1"/>
          <w:sz w:val="36"/>
          <w:szCs w:val="36"/>
        </w:rPr>
        <w:t>By Rabi </w:t>
      </w:r>
      <w:hyperlink r:id="rId7" w:tooltip="Browse more articles by Moss, Aron" w:history="1">
        <w:r w:rsidRPr="008945F6">
          <w:rPr>
            <w:rStyle w:val="Hyperlink"/>
            <w:rFonts w:asciiTheme="majorBidi" w:hAnsiTheme="majorBidi" w:cstheme="majorBidi"/>
            <w:b/>
            <w:bCs/>
            <w:color w:val="000000" w:themeColor="text1"/>
            <w:sz w:val="36"/>
            <w:szCs w:val="36"/>
            <w:u w:val="none"/>
          </w:rPr>
          <w:t>Aron Moss</w:t>
        </w:r>
      </w:hyperlink>
    </w:p>
    <w:p w14:paraId="09D05A5E" w14:textId="77777777" w:rsidR="008945F6" w:rsidRPr="008945F6" w:rsidRDefault="008945F6" w:rsidP="008945F6">
      <w:pPr>
        <w:pStyle w:val="NoSpacing"/>
        <w:jc w:val="center"/>
        <w:rPr>
          <w:rFonts w:asciiTheme="majorBidi" w:hAnsiTheme="majorBidi" w:cstheme="majorBidi"/>
          <w:color w:val="000000" w:themeColor="text1"/>
          <w:sz w:val="28"/>
          <w:szCs w:val="28"/>
        </w:rPr>
      </w:pPr>
    </w:p>
    <w:p w14:paraId="30B37A41" w14:textId="2A6F59CB" w:rsidR="008945F6" w:rsidRPr="008945F6" w:rsidRDefault="008945F6" w:rsidP="008945F6">
      <w:pPr>
        <w:pStyle w:val="NoSpacing"/>
        <w:jc w:val="center"/>
        <w:rPr>
          <w:rFonts w:asciiTheme="majorBidi" w:hAnsiTheme="majorBidi" w:cstheme="majorBidi"/>
          <w:color w:val="000000" w:themeColor="text1"/>
          <w:sz w:val="28"/>
          <w:szCs w:val="28"/>
        </w:rPr>
      </w:pPr>
      <w:r w:rsidRPr="008945F6">
        <w:rPr>
          <w:rFonts w:asciiTheme="majorBidi" w:hAnsiTheme="majorBidi" w:cstheme="majorBidi"/>
          <w:noProof/>
          <w:color w:val="000000" w:themeColor="text1"/>
          <w:sz w:val="28"/>
          <w:szCs w:val="28"/>
        </w:rPr>
        <w:drawing>
          <wp:inline distT="0" distB="0" distL="0" distR="0" wp14:anchorId="7F95CAAE" wp14:editId="164610D8">
            <wp:extent cx="4799207" cy="2703143"/>
            <wp:effectExtent l="0" t="0" r="190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6685" cy="2707355"/>
                    </a:xfrm>
                    <a:prstGeom prst="rect">
                      <a:avLst/>
                    </a:prstGeom>
                    <a:noFill/>
                    <a:ln>
                      <a:noFill/>
                    </a:ln>
                  </pic:spPr>
                </pic:pic>
              </a:graphicData>
            </a:graphic>
          </wp:inline>
        </w:drawing>
      </w:r>
    </w:p>
    <w:p w14:paraId="1A00C356" w14:textId="12726038" w:rsidR="008945F6" w:rsidRPr="008945F6" w:rsidRDefault="008945F6" w:rsidP="008945F6">
      <w:pPr>
        <w:pStyle w:val="NoSpacing"/>
        <w:jc w:val="center"/>
        <w:rPr>
          <w:rFonts w:asciiTheme="majorBidi" w:hAnsiTheme="majorBidi" w:cstheme="majorBidi"/>
          <w:b/>
          <w:bCs/>
          <w:color w:val="000000" w:themeColor="text1"/>
          <w:sz w:val="28"/>
          <w:szCs w:val="28"/>
        </w:rPr>
      </w:pPr>
      <w:r w:rsidRPr="008945F6">
        <w:rPr>
          <w:rFonts w:asciiTheme="majorBidi" w:hAnsiTheme="majorBidi" w:cstheme="majorBidi"/>
          <w:b/>
          <w:bCs/>
          <w:color w:val="000000" w:themeColor="text1"/>
          <w:sz w:val="28"/>
          <w:szCs w:val="28"/>
        </w:rPr>
        <w:t>Illustration by Sefira Lightstone</w:t>
      </w:r>
    </w:p>
    <w:p w14:paraId="1FBC2729" w14:textId="77777777" w:rsidR="008945F6" w:rsidRDefault="008945F6" w:rsidP="008945F6">
      <w:pPr>
        <w:pStyle w:val="NoSpacing"/>
        <w:jc w:val="both"/>
        <w:rPr>
          <w:rFonts w:asciiTheme="majorBidi" w:hAnsiTheme="majorBidi" w:cstheme="majorBidi"/>
          <w:color w:val="000000" w:themeColor="text1"/>
          <w:sz w:val="28"/>
          <w:szCs w:val="28"/>
        </w:rPr>
      </w:pPr>
    </w:p>
    <w:p w14:paraId="7065E3E8" w14:textId="1037229E" w:rsidR="008945F6" w:rsidRPr="008945F6" w:rsidRDefault="008945F6" w:rsidP="008945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945F6">
        <w:rPr>
          <w:rFonts w:asciiTheme="majorBidi" w:hAnsiTheme="majorBidi" w:cstheme="majorBidi"/>
          <w:color w:val="000000" w:themeColor="text1"/>
          <w:sz w:val="28"/>
          <w:szCs w:val="28"/>
        </w:rPr>
        <w:t>It seems like anti-Semitism is everywhere these days, and almost becoming acceptable again. Why do so many people hate Jews? Why is anti-Semitism still flourishing today, even in modern society? And what can we do about it?</w:t>
      </w:r>
    </w:p>
    <w:p w14:paraId="6464E10A" w14:textId="3C7E2902" w:rsidR="008945F6" w:rsidRPr="008945F6" w:rsidRDefault="008945F6" w:rsidP="008945F6">
      <w:pPr>
        <w:pStyle w:val="NoSpacing"/>
        <w:jc w:val="both"/>
        <w:rPr>
          <w:rFonts w:asciiTheme="majorBidi" w:hAnsiTheme="majorBidi" w:cstheme="majorBidi"/>
          <w:color w:val="000000" w:themeColor="text1"/>
          <w:sz w:val="28"/>
          <w:szCs w:val="28"/>
        </w:rPr>
      </w:pPr>
      <w:r>
        <w:rPr>
          <w:rFonts w:asciiTheme="majorBidi" w:hAnsiTheme="majorBidi" w:cstheme="majorBidi"/>
          <w:b/>
          <w:bCs/>
          <w:color w:val="000000" w:themeColor="text1"/>
          <w:sz w:val="28"/>
          <w:szCs w:val="28"/>
        </w:rPr>
        <w:tab/>
      </w:r>
      <w:r w:rsidRPr="008945F6">
        <w:rPr>
          <w:rFonts w:asciiTheme="majorBidi" w:hAnsiTheme="majorBidi" w:cstheme="majorBidi"/>
          <w:b/>
          <w:bCs/>
          <w:color w:val="000000" w:themeColor="text1"/>
          <w:sz w:val="28"/>
          <w:szCs w:val="28"/>
        </w:rPr>
        <w:t>Answer:</w:t>
      </w:r>
      <w:r>
        <w:rPr>
          <w:rFonts w:asciiTheme="majorBidi" w:hAnsiTheme="majorBidi" w:cstheme="majorBidi"/>
          <w:color w:val="000000" w:themeColor="text1"/>
          <w:sz w:val="28"/>
          <w:szCs w:val="28"/>
        </w:rPr>
        <w:t xml:space="preserve"> </w:t>
      </w:r>
      <w:r w:rsidRPr="008945F6">
        <w:rPr>
          <w:rFonts w:asciiTheme="majorBidi" w:hAnsiTheme="majorBidi" w:cstheme="majorBidi"/>
          <w:color w:val="000000" w:themeColor="text1"/>
          <w:sz w:val="28"/>
          <w:szCs w:val="28"/>
        </w:rPr>
        <w:t>The deepest analysis of anti-Semitism can be found in a deceptively simple Talmudic passage discussing the </w:t>
      </w:r>
      <w:r w:rsidRPr="008945F6">
        <w:rPr>
          <w:rStyle w:val="glossaryitem"/>
          <w:rFonts w:asciiTheme="majorBidi" w:hAnsiTheme="majorBidi" w:cstheme="majorBidi"/>
          <w:color w:val="000000" w:themeColor="text1"/>
          <w:sz w:val="28"/>
          <w:szCs w:val="28"/>
        </w:rPr>
        <w:t>Purim</w:t>
      </w:r>
      <w:r w:rsidRPr="008945F6">
        <w:rPr>
          <w:rFonts w:asciiTheme="majorBidi" w:hAnsiTheme="majorBidi" w:cstheme="majorBidi"/>
          <w:color w:val="000000" w:themeColor="text1"/>
          <w:sz w:val="28"/>
          <w:szCs w:val="28"/>
        </w:rPr>
        <w:t> story, and its wisdom still rings true today.</w:t>
      </w:r>
    </w:p>
    <w:p w14:paraId="0D1A3BDD" w14:textId="1EE8D3F1" w:rsidR="008945F6" w:rsidRDefault="008945F6" w:rsidP="008945F6">
      <w:pPr>
        <w:pStyle w:val="NoSpacing"/>
        <w:jc w:val="both"/>
        <w:rPr>
          <w:rFonts w:asciiTheme="majorBidi" w:hAnsiTheme="majorBidi" w:cstheme="majorBidi"/>
          <w:color w:val="000000" w:themeColor="text1"/>
          <w:sz w:val="28"/>
          <w:szCs w:val="28"/>
        </w:rPr>
      </w:pPr>
      <w:r>
        <w:rPr>
          <w:rStyle w:val="glossaryitem"/>
          <w:rFonts w:asciiTheme="majorBidi" w:hAnsiTheme="majorBidi" w:cstheme="majorBidi"/>
          <w:color w:val="000000" w:themeColor="text1"/>
          <w:sz w:val="28"/>
          <w:szCs w:val="28"/>
        </w:rPr>
        <w:tab/>
      </w:r>
      <w:r w:rsidRPr="008945F6">
        <w:rPr>
          <w:rStyle w:val="glossaryitem"/>
          <w:rFonts w:asciiTheme="majorBidi" w:hAnsiTheme="majorBidi" w:cstheme="majorBidi"/>
          <w:color w:val="000000" w:themeColor="text1"/>
          <w:sz w:val="28"/>
          <w:szCs w:val="28"/>
        </w:rPr>
        <w:t>Haman</w:t>
      </w:r>
      <w:r w:rsidRPr="008945F6">
        <w:rPr>
          <w:rFonts w:asciiTheme="majorBidi" w:hAnsiTheme="majorBidi" w:cstheme="majorBidi"/>
          <w:color w:val="000000" w:themeColor="text1"/>
          <w:sz w:val="28"/>
          <w:szCs w:val="28"/>
        </w:rPr>
        <w:t> was an anti-Semitic minister in ancient Persia who wanted to see the Jews annihilated. He approached </w:t>
      </w:r>
      <w:r w:rsidRPr="008945F6">
        <w:rPr>
          <w:rStyle w:val="glossaryitem"/>
          <w:rFonts w:asciiTheme="majorBidi" w:hAnsiTheme="majorBidi" w:cstheme="majorBidi"/>
          <w:color w:val="000000" w:themeColor="text1"/>
          <w:sz w:val="28"/>
          <w:szCs w:val="28"/>
        </w:rPr>
        <w:t>King Ahasuerus</w:t>
      </w:r>
      <w:r w:rsidRPr="008945F6">
        <w:rPr>
          <w:rFonts w:asciiTheme="majorBidi" w:hAnsiTheme="majorBidi" w:cstheme="majorBidi"/>
          <w:color w:val="000000" w:themeColor="text1"/>
          <w:sz w:val="28"/>
          <w:szCs w:val="28"/>
        </w:rPr>
        <w:t xml:space="preserve"> and offered to pay him a hefty </w:t>
      </w:r>
      <w:r w:rsidRPr="008945F6">
        <w:rPr>
          <w:rFonts w:asciiTheme="majorBidi" w:hAnsiTheme="majorBidi" w:cstheme="majorBidi"/>
          <w:color w:val="000000" w:themeColor="text1"/>
          <w:sz w:val="28"/>
          <w:szCs w:val="28"/>
        </w:rPr>
        <w:lastRenderedPageBreak/>
        <w:t>sum in return for permission to fulfill his vile wish. The King responded, “Keep your money and do with the Jews as you please!”</w:t>
      </w:r>
    </w:p>
    <w:p w14:paraId="65178CEE" w14:textId="77777777" w:rsidR="008945F6" w:rsidRPr="008945F6" w:rsidRDefault="008945F6" w:rsidP="008945F6">
      <w:pPr>
        <w:pStyle w:val="NoSpacing"/>
        <w:jc w:val="both"/>
        <w:rPr>
          <w:rFonts w:asciiTheme="majorBidi" w:hAnsiTheme="majorBidi" w:cstheme="majorBidi"/>
          <w:color w:val="000000" w:themeColor="text1"/>
          <w:sz w:val="28"/>
          <w:szCs w:val="28"/>
        </w:rPr>
      </w:pPr>
    </w:p>
    <w:p w14:paraId="42775118" w14:textId="77777777" w:rsidR="008945F6" w:rsidRPr="008945F6" w:rsidRDefault="008945F6" w:rsidP="008945F6">
      <w:pPr>
        <w:pStyle w:val="NoSpacing"/>
        <w:jc w:val="center"/>
        <w:rPr>
          <w:rFonts w:asciiTheme="majorBidi" w:hAnsiTheme="majorBidi" w:cstheme="majorBidi"/>
          <w:b/>
          <w:bCs/>
          <w:color w:val="000000" w:themeColor="text1"/>
          <w:sz w:val="28"/>
          <w:szCs w:val="28"/>
        </w:rPr>
      </w:pPr>
      <w:r w:rsidRPr="008945F6">
        <w:rPr>
          <w:rFonts w:asciiTheme="majorBidi" w:hAnsiTheme="majorBidi" w:cstheme="majorBidi"/>
          <w:b/>
          <w:bCs/>
          <w:color w:val="000000" w:themeColor="text1"/>
          <w:sz w:val="28"/>
          <w:szCs w:val="28"/>
        </w:rPr>
        <w:t>The </w:t>
      </w:r>
      <w:r w:rsidRPr="008945F6">
        <w:rPr>
          <w:rStyle w:val="glossaryitem"/>
          <w:rFonts w:asciiTheme="majorBidi" w:hAnsiTheme="majorBidi" w:cstheme="majorBidi"/>
          <w:b/>
          <w:bCs/>
          <w:color w:val="000000" w:themeColor="text1"/>
          <w:sz w:val="28"/>
          <w:szCs w:val="28"/>
        </w:rPr>
        <w:t>Talmud</w:t>
      </w:r>
      <w:r w:rsidRPr="008945F6">
        <w:rPr>
          <w:rFonts w:asciiTheme="majorBidi" w:hAnsiTheme="majorBidi" w:cstheme="majorBidi"/>
          <w:b/>
          <w:bCs/>
          <w:color w:val="000000" w:themeColor="text1"/>
          <w:sz w:val="28"/>
          <w:szCs w:val="28"/>
        </w:rPr>
        <w:t> uses a parable to explain the king’s response:</w:t>
      </w:r>
    </w:p>
    <w:p w14:paraId="766EEE51" w14:textId="53867222" w:rsidR="008945F6" w:rsidRPr="008945F6" w:rsidRDefault="008945F6" w:rsidP="008945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945F6">
        <w:rPr>
          <w:rFonts w:asciiTheme="majorBidi" w:hAnsiTheme="majorBidi" w:cstheme="majorBidi"/>
          <w:color w:val="000000" w:themeColor="text1"/>
          <w:sz w:val="28"/>
          <w:szCs w:val="28"/>
        </w:rPr>
        <w:t>A farmer had a problem. There was a big mound of dirt in the middle of his field. His neighbor had a different problem, he had a ditch in the middle of his field. The owner of the ditch saw the mound and thought, “I would pay money for his mound to fill my ditch.” The owner of the mound thought, “I would pay money to get rid of my mound in his ditch.” The two finally met, and the ditch owner asked to buy the mound. The mound owner said, “Please take it for free!”</w:t>
      </w:r>
    </w:p>
    <w:p w14:paraId="18B98926" w14:textId="7F58744E" w:rsidR="008945F6" w:rsidRDefault="008945F6" w:rsidP="008945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945F6">
        <w:rPr>
          <w:rFonts w:asciiTheme="majorBidi" w:hAnsiTheme="majorBidi" w:cstheme="majorBidi"/>
          <w:color w:val="000000" w:themeColor="text1"/>
          <w:sz w:val="28"/>
          <w:szCs w:val="28"/>
        </w:rPr>
        <w:t>In the same vein, when Haman offered to pay </w:t>
      </w:r>
      <w:r w:rsidRPr="008945F6">
        <w:rPr>
          <w:rStyle w:val="glossaryitem"/>
          <w:rFonts w:asciiTheme="majorBidi" w:hAnsiTheme="majorBidi" w:cstheme="majorBidi"/>
          <w:color w:val="000000" w:themeColor="text1"/>
          <w:sz w:val="28"/>
          <w:szCs w:val="28"/>
        </w:rPr>
        <w:t>Ahasuerus</w:t>
      </w:r>
      <w:r w:rsidRPr="008945F6">
        <w:rPr>
          <w:rFonts w:asciiTheme="majorBidi" w:hAnsiTheme="majorBidi" w:cstheme="majorBidi"/>
          <w:color w:val="000000" w:themeColor="text1"/>
          <w:sz w:val="28"/>
          <w:szCs w:val="28"/>
        </w:rPr>
        <w:t> to rid his kingdom of Jews, the king said, “Go ahead! No need to pay.” Ahasuerus saw the Jews as a mound sticking out in his kingdom, but what Haman saw was a hollow ditch, a deep hole.</w:t>
      </w:r>
    </w:p>
    <w:p w14:paraId="7F72D55C" w14:textId="77777777" w:rsidR="008945F6" w:rsidRPr="008945F6" w:rsidRDefault="008945F6" w:rsidP="008945F6">
      <w:pPr>
        <w:pStyle w:val="NoSpacing"/>
        <w:jc w:val="both"/>
        <w:rPr>
          <w:rFonts w:asciiTheme="majorBidi" w:hAnsiTheme="majorBidi" w:cstheme="majorBidi"/>
          <w:color w:val="000000" w:themeColor="text1"/>
          <w:sz w:val="28"/>
          <w:szCs w:val="28"/>
        </w:rPr>
      </w:pPr>
    </w:p>
    <w:p w14:paraId="20CF23B0" w14:textId="77777777" w:rsidR="008945F6" w:rsidRPr="008945F6" w:rsidRDefault="008945F6" w:rsidP="008945F6">
      <w:pPr>
        <w:pStyle w:val="NoSpacing"/>
        <w:jc w:val="center"/>
        <w:rPr>
          <w:rFonts w:asciiTheme="majorBidi" w:hAnsiTheme="majorBidi" w:cstheme="majorBidi"/>
          <w:b/>
          <w:bCs/>
          <w:color w:val="000000" w:themeColor="text1"/>
          <w:sz w:val="28"/>
          <w:szCs w:val="28"/>
        </w:rPr>
      </w:pPr>
      <w:r w:rsidRPr="008945F6">
        <w:rPr>
          <w:rFonts w:asciiTheme="majorBidi" w:hAnsiTheme="majorBidi" w:cstheme="majorBidi"/>
          <w:b/>
          <w:bCs/>
          <w:color w:val="000000" w:themeColor="text1"/>
          <w:sz w:val="28"/>
          <w:szCs w:val="28"/>
        </w:rPr>
        <w:t>And that is the story of anti-Semitism.</w:t>
      </w:r>
    </w:p>
    <w:p w14:paraId="4598E935" w14:textId="73702287" w:rsidR="008945F6" w:rsidRPr="008945F6" w:rsidRDefault="008945F6" w:rsidP="008945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945F6">
        <w:rPr>
          <w:rFonts w:asciiTheme="majorBidi" w:hAnsiTheme="majorBidi" w:cstheme="majorBidi"/>
          <w:color w:val="000000" w:themeColor="text1"/>
          <w:sz w:val="28"/>
          <w:szCs w:val="28"/>
        </w:rPr>
        <w:t>Ahasuerus and Haman represent two layers of hatred, the conscious and the subconscious. On the surface, anti-Semites hate Jews because they are a mound. But deep down, they hate Jews because they hate the ditch.</w:t>
      </w:r>
    </w:p>
    <w:p w14:paraId="16378108" w14:textId="2FE99BD7" w:rsidR="008945F6" w:rsidRPr="008945F6" w:rsidRDefault="008945F6" w:rsidP="008945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8945F6">
        <w:rPr>
          <w:rFonts w:asciiTheme="majorBidi" w:hAnsiTheme="majorBidi" w:cstheme="majorBidi"/>
          <w:color w:val="000000" w:themeColor="text1"/>
          <w:sz w:val="28"/>
          <w:szCs w:val="28"/>
        </w:rPr>
        <w:t>Anti-Semites make all sorts of contradictory statements about why they hate Jews. Jews are rich and own everything, or Jews are poor and stateless; they are religious extremists or they are secular cosmopolitans; they assimilate or they stay separate. Jew-haters say, “Go back to </w:t>
      </w:r>
      <w:r w:rsidRPr="008945F6">
        <w:rPr>
          <w:rStyle w:val="glossaryitem"/>
          <w:rFonts w:asciiTheme="majorBidi" w:hAnsiTheme="majorBidi" w:cstheme="majorBidi"/>
          <w:color w:val="000000" w:themeColor="text1"/>
          <w:sz w:val="28"/>
          <w:szCs w:val="28"/>
        </w:rPr>
        <w:t>Israel</w:t>
      </w:r>
      <w:r w:rsidRPr="008945F6">
        <w:rPr>
          <w:rFonts w:asciiTheme="majorBidi" w:hAnsiTheme="majorBidi" w:cstheme="majorBidi"/>
          <w:color w:val="000000" w:themeColor="text1"/>
          <w:sz w:val="28"/>
          <w:szCs w:val="28"/>
        </w:rPr>
        <w:t>!” and they say, “Get out of Palestine!” They say, “The Nazis should have finished the job,” and they say, “The Holocaust never happened.”</w:t>
      </w:r>
    </w:p>
    <w:p w14:paraId="6A5DBD29" w14:textId="1A893594" w:rsidR="008945F6" w:rsidRPr="008945F6" w:rsidRDefault="00A26014" w:rsidP="008945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945F6" w:rsidRPr="008945F6">
        <w:rPr>
          <w:rFonts w:asciiTheme="majorBidi" w:hAnsiTheme="majorBidi" w:cstheme="majorBidi"/>
          <w:color w:val="000000" w:themeColor="text1"/>
          <w:sz w:val="28"/>
          <w:szCs w:val="28"/>
        </w:rPr>
        <w:t>All of these accusations are really saying the same thing: the Jews are a mound in our field. You are in the way. You don't belong here. You are an obstacle, an eye-sore, a blot on humanity. But these are all just pretexts and excuses. None of these is the real reason for anti-Semitism. The true cause of anti-Semitism is not the mound, it is the ditch.</w:t>
      </w:r>
    </w:p>
    <w:p w14:paraId="292EC302" w14:textId="1CD93E0B" w:rsidR="008945F6" w:rsidRPr="008945F6" w:rsidRDefault="00A26014" w:rsidP="008945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945F6" w:rsidRPr="008945F6">
        <w:rPr>
          <w:rFonts w:asciiTheme="majorBidi" w:hAnsiTheme="majorBidi" w:cstheme="majorBidi"/>
          <w:color w:val="000000" w:themeColor="text1"/>
          <w:sz w:val="28"/>
          <w:szCs w:val="28"/>
        </w:rPr>
        <w:t>At their core, those who hate others actually hate themselves. Beneath their macho exteriors lies a profound emptiness, a vacuous hole in their souls. They subconsciously sense that their ideology is false, their beliefs empty, their lives void of meaning. And when you are empty, you hate those who are full. When you lack meaning, you envy those who have it. And there is no people that represents higher purpose and eternal truth than the Jewish people.</w:t>
      </w:r>
    </w:p>
    <w:p w14:paraId="01FBF9E6" w14:textId="552DE637" w:rsidR="008945F6" w:rsidRPr="008945F6" w:rsidRDefault="00A26014" w:rsidP="008945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945F6" w:rsidRPr="008945F6">
        <w:rPr>
          <w:rFonts w:asciiTheme="majorBidi" w:hAnsiTheme="majorBidi" w:cstheme="majorBidi"/>
          <w:color w:val="000000" w:themeColor="text1"/>
          <w:sz w:val="28"/>
          <w:szCs w:val="28"/>
        </w:rPr>
        <w:t xml:space="preserve">This is why there are anti-Semites who have never even met a Jew. It's nothing personal. Their hatred is a symptom of their anger at themselves, which they refuse to face, so they project it on another. And the ultimate other is the Jew, the eternal </w:t>
      </w:r>
      <w:r w:rsidR="008945F6" w:rsidRPr="008945F6">
        <w:rPr>
          <w:rFonts w:asciiTheme="majorBidi" w:hAnsiTheme="majorBidi" w:cstheme="majorBidi"/>
          <w:color w:val="000000" w:themeColor="text1"/>
          <w:sz w:val="28"/>
          <w:szCs w:val="28"/>
        </w:rPr>
        <w:lastRenderedPageBreak/>
        <w:t>Jew who has watched civilizations come and go, who has outlived all the ditch owners that tried to wipe him out.</w:t>
      </w:r>
    </w:p>
    <w:p w14:paraId="3AAE9BAF" w14:textId="5CE5AAFD" w:rsidR="008945F6" w:rsidRPr="008945F6" w:rsidRDefault="00A26014" w:rsidP="008945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945F6" w:rsidRPr="008945F6">
        <w:rPr>
          <w:rFonts w:asciiTheme="majorBidi" w:hAnsiTheme="majorBidi" w:cstheme="majorBidi"/>
          <w:color w:val="000000" w:themeColor="text1"/>
          <w:sz w:val="28"/>
          <w:szCs w:val="28"/>
        </w:rPr>
        <w:t>In every generation there are evil ideologies. They take on various facades, but they share one common feature: they all hate the Jews. If you want to know which ideology is the destructive force of the age, look at the ones that embrace anti-Semitism. No matter how cultured and intelligent they look, at their core lies a nihilistic ditch, and they are dangerous.</w:t>
      </w:r>
    </w:p>
    <w:p w14:paraId="57976C15" w14:textId="08664F8D" w:rsidR="008945F6" w:rsidRDefault="00A26014" w:rsidP="008945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945F6" w:rsidRPr="008945F6">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008945F6" w:rsidRPr="008945F6">
        <w:rPr>
          <w:rFonts w:asciiTheme="majorBidi" w:hAnsiTheme="majorBidi" w:cstheme="majorBidi"/>
          <w:color w:val="000000" w:themeColor="text1"/>
          <w:sz w:val="28"/>
          <w:szCs w:val="28"/>
        </w:rPr>
        <w:t xml:space="preserve"> what should Jews do about anti-Semitism? What can anyone do about someone else’s existential emptiness?</w:t>
      </w:r>
    </w:p>
    <w:p w14:paraId="5806933C" w14:textId="0F4B5BC9" w:rsidR="00A26014" w:rsidRPr="005629C1" w:rsidRDefault="00A26014" w:rsidP="008945F6">
      <w:pPr>
        <w:pStyle w:val="NoSpacing"/>
        <w:jc w:val="both"/>
        <w:rPr>
          <w:rFonts w:asciiTheme="majorBidi" w:hAnsiTheme="majorBidi" w:cstheme="majorBidi"/>
          <w:color w:val="000000" w:themeColor="text1"/>
          <w:sz w:val="8"/>
          <w:szCs w:val="8"/>
        </w:rPr>
      </w:pPr>
    </w:p>
    <w:p w14:paraId="590CF294" w14:textId="75AB8BBE" w:rsidR="00A26014" w:rsidRPr="00A26014" w:rsidRDefault="00A26014" w:rsidP="00A26014">
      <w:pPr>
        <w:pStyle w:val="NoSpacing"/>
        <w:jc w:val="center"/>
        <w:rPr>
          <w:rFonts w:asciiTheme="majorBidi" w:hAnsiTheme="majorBidi" w:cstheme="majorBidi"/>
          <w:b/>
          <w:bCs/>
          <w:color w:val="000000" w:themeColor="text1"/>
          <w:sz w:val="28"/>
          <w:szCs w:val="28"/>
        </w:rPr>
      </w:pPr>
      <w:r w:rsidRPr="00A26014">
        <w:rPr>
          <w:rFonts w:asciiTheme="majorBidi" w:hAnsiTheme="majorBidi" w:cstheme="majorBidi"/>
          <w:b/>
          <w:bCs/>
          <w:color w:val="000000" w:themeColor="text1"/>
          <w:sz w:val="28"/>
          <w:szCs w:val="28"/>
        </w:rPr>
        <w:t>Taking Our Cues from the Purim Story</w:t>
      </w:r>
    </w:p>
    <w:p w14:paraId="671A347F" w14:textId="4E08B378" w:rsidR="008945F6" w:rsidRPr="008945F6" w:rsidRDefault="00A26014" w:rsidP="008945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945F6" w:rsidRPr="008945F6">
        <w:rPr>
          <w:rFonts w:asciiTheme="majorBidi" w:hAnsiTheme="majorBidi" w:cstheme="majorBidi"/>
          <w:color w:val="000000" w:themeColor="text1"/>
          <w:sz w:val="28"/>
          <w:szCs w:val="28"/>
        </w:rPr>
        <w:t>We take our cues from the </w:t>
      </w:r>
      <w:hyperlink r:id="rId9" w:tooltip="Purim" w:history="1">
        <w:r w:rsidR="008945F6" w:rsidRPr="008945F6">
          <w:rPr>
            <w:rStyle w:val="Hyperlink"/>
            <w:rFonts w:asciiTheme="majorBidi" w:hAnsiTheme="majorBidi" w:cstheme="majorBidi"/>
            <w:color w:val="000000" w:themeColor="text1"/>
            <w:sz w:val="28"/>
            <w:szCs w:val="28"/>
            <w:u w:val="none"/>
          </w:rPr>
          <w:t>Purim</w:t>
        </w:r>
      </w:hyperlink>
      <w:r w:rsidR="008945F6" w:rsidRPr="008945F6">
        <w:rPr>
          <w:rFonts w:asciiTheme="majorBidi" w:hAnsiTheme="majorBidi" w:cstheme="majorBidi"/>
          <w:color w:val="000000" w:themeColor="text1"/>
          <w:sz w:val="28"/>
          <w:szCs w:val="28"/>
        </w:rPr>
        <w:t xml:space="preserve"> story. The Jews of the time, under threat of annihilation, did not become less Jewish, but more so. We don't fight emptiness by becoming </w:t>
      </w:r>
      <w:proofErr w:type="gramStart"/>
      <w:r w:rsidR="008945F6" w:rsidRPr="008945F6">
        <w:rPr>
          <w:rFonts w:asciiTheme="majorBidi" w:hAnsiTheme="majorBidi" w:cstheme="majorBidi"/>
          <w:color w:val="000000" w:themeColor="text1"/>
          <w:sz w:val="28"/>
          <w:szCs w:val="28"/>
        </w:rPr>
        <w:t>more empty</w:t>
      </w:r>
      <w:proofErr w:type="gramEnd"/>
      <w:r w:rsidR="008945F6" w:rsidRPr="008945F6">
        <w:rPr>
          <w:rFonts w:asciiTheme="majorBidi" w:hAnsiTheme="majorBidi" w:cstheme="majorBidi"/>
          <w:color w:val="000000" w:themeColor="text1"/>
          <w:sz w:val="28"/>
          <w:szCs w:val="28"/>
        </w:rPr>
        <w:t xml:space="preserve"> and we don't make someone else’s problem into our problem. In the face of irrational hate, we stay proudly and defiantly Jewish, trusting in </w:t>
      </w:r>
      <w:r w:rsidR="008945F6" w:rsidRPr="008945F6">
        <w:rPr>
          <w:rStyle w:val="glossaryitem"/>
          <w:rFonts w:asciiTheme="majorBidi" w:hAnsiTheme="majorBidi" w:cstheme="majorBidi"/>
          <w:color w:val="000000" w:themeColor="text1"/>
          <w:sz w:val="28"/>
          <w:szCs w:val="28"/>
        </w:rPr>
        <w:t>G</w:t>
      </w:r>
      <w:r w:rsidR="008945F6" w:rsidRPr="008945F6">
        <w:rPr>
          <w:rStyle w:val="glossaryitem"/>
          <w:rFonts w:asciiTheme="majorBidi" w:hAnsiTheme="majorBidi" w:cstheme="majorBidi"/>
          <w:color w:val="000000" w:themeColor="text1"/>
          <w:sz w:val="28"/>
          <w:szCs w:val="28"/>
        </w:rPr>
        <w:noBreakHyphen/>
        <w:t>d</w:t>
      </w:r>
      <w:r w:rsidR="008945F6" w:rsidRPr="008945F6">
        <w:rPr>
          <w:rFonts w:asciiTheme="majorBidi" w:hAnsiTheme="majorBidi" w:cstheme="majorBidi"/>
          <w:color w:val="000000" w:themeColor="text1"/>
          <w:sz w:val="28"/>
          <w:szCs w:val="28"/>
        </w:rPr>
        <w:t>, and loyal to our people.</w:t>
      </w:r>
    </w:p>
    <w:p w14:paraId="735CE84A" w14:textId="7A27F958" w:rsidR="008945F6" w:rsidRPr="008945F6" w:rsidRDefault="00A26014" w:rsidP="008945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945F6" w:rsidRPr="008945F6">
        <w:rPr>
          <w:rFonts w:asciiTheme="majorBidi" w:hAnsiTheme="majorBidi" w:cstheme="majorBidi"/>
          <w:color w:val="000000" w:themeColor="text1"/>
          <w:sz w:val="28"/>
          <w:szCs w:val="28"/>
        </w:rPr>
        <w:t>But the Jews of Persia also took political and military measures to protect themselves. Because while we hope that all those haters will one day find some meaning to fill their void, we will not sit by and be victims of those who haven't.</w:t>
      </w:r>
    </w:p>
    <w:p w14:paraId="4E485E43" w14:textId="6A958CE4" w:rsidR="008945F6" w:rsidRPr="008945F6" w:rsidRDefault="00A26014" w:rsidP="008945F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8945F6" w:rsidRPr="008945F6">
        <w:rPr>
          <w:rFonts w:asciiTheme="majorBidi" w:hAnsiTheme="majorBidi" w:cstheme="majorBidi"/>
          <w:color w:val="000000" w:themeColor="text1"/>
          <w:sz w:val="28"/>
          <w:szCs w:val="28"/>
        </w:rPr>
        <w:t>Haman never filled his ditch. But he gave us Purim. Every year Jewish children celebrate and make noise when they hear Haman’s name read in the </w:t>
      </w:r>
      <w:r w:rsidR="008945F6" w:rsidRPr="008945F6">
        <w:rPr>
          <w:rStyle w:val="glossaryitem"/>
          <w:rFonts w:asciiTheme="majorBidi" w:hAnsiTheme="majorBidi" w:cstheme="majorBidi"/>
          <w:color w:val="000000" w:themeColor="text1"/>
          <w:sz w:val="28"/>
          <w:szCs w:val="28"/>
        </w:rPr>
        <w:t>Megillah</w:t>
      </w:r>
      <w:r w:rsidR="008945F6" w:rsidRPr="008945F6">
        <w:rPr>
          <w:rFonts w:asciiTheme="majorBidi" w:hAnsiTheme="majorBidi" w:cstheme="majorBidi"/>
          <w:color w:val="000000" w:themeColor="text1"/>
          <w:sz w:val="28"/>
          <w:szCs w:val="28"/>
        </w:rPr>
        <w:t>. Because we won't be swallowed into somebody else’s dark ditch. We will continue to fight evil and emptiness, by bringing more light to the world.</w:t>
      </w:r>
    </w:p>
    <w:p w14:paraId="06FD93B8" w14:textId="77777777" w:rsidR="00A26014" w:rsidRDefault="00A26014" w:rsidP="008945F6">
      <w:pPr>
        <w:pStyle w:val="NoSpacing"/>
        <w:jc w:val="both"/>
        <w:rPr>
          <w:rFonts w:asciiTheme="majorBidi" w:hAnsiTheme="majorBidi" w:cstheme="majorBidi"/>
          <w:i/>
          <w:iCs/>
          <w:color w:val="000000" w:themeColor="text1"/>
          <w:sz w:val="28"/>
          <w:szCs w:val="28"/>
        </w:rPr>
      </w:pPr>
    </w:p>
    <w:p w14:paraId="49550216" w14:textId="064B04A3" w:rsidR="008945F6" w:rsidRPr="008945F6" w:rsidRDefault="008945F6" w:rsidP="008945F6">
      <w:pPr>
        <w:pStyle w:val="NoSpacing"/>
        <w:jc w:val="both"/>
        <w:rPr>
          <w:rFonts w:asciiTheme="majorBidi" w:hAnsiTheme="majorBidi" w:cstheme="majorBidi"/>
          <w:color w:val="000000" w:themeColor="text1"/>
          <w:sz w:val="28"/>
          <w:szCs w:val="28"/>
        </w:rPr>
      </w:pPr>
      <w:r w:rsidRPr="008945F6">
        <w:rPr>
          <w:rFonts w:asciiTheme="majorBidi" w:hAnsiTheme="majorBidi" w:cstheme="majorBidi"/>
          <w:i/>
          <w:iCs/>
          <w:color w:val="000000" w:themeColor="text1"/>
          <w:sz w:val="28"/>
          <w:szCs w:val="28"/>
        </w:rPr>
        <w:t>Sources:</w:t>
      </w:r>
    </w:p>
    <w:p w14:paraId="5D3DE659" w14:textId="77777777" w:rsidR="008945F6" w:rsidRPr="008945F6" w:rsidRDefault="00164B28" w:rsidP="008945F6">
      <w:pPr>
        <w:pStyle w:val="NoSpacing"/>
        <w:jc w:val="both"/>
        <w:rPr>
          <w:rFonts w:asciiTheme="majorBidi" w:hAnsiTheme="majorBidi" w:cstheme="majorBidi"/>
          <w:color w:val="000000" w:themeColor="text1"/>
          <w:sz w:val="28"/>
          <w:szCs w:val="28"/>
        </w:rPr>
      </w:pPr>
      <w:hyperlink r:id="rId10" w:tooltip="Talmud" w:history="1">
        <w:r w:rsidR="008945F6" w:rsidRPr="008945F6">
          <w:rPr>
            <w:rStyle w:val="Hyperlink"/>
            <w:rFonts w:asciiTheme="majorBidi" w:hAnsiTheme="majorBidi" w:cstheme="majorBidi"/>
            <w:color w:val="000000" w:themeColor="text1"/>
            <w:sz w:val="28"/>
            <w:szCs w:val="28"/>
            <w:u w:val="none"/>
          </w:rPr>
          <w:t>Talmud</w:t>
        </w:r>
      </w:hyperlink>
      <w:r w:rsidR="008945F6" w:rsidRPr="008945F6">
        <w:rPr>
          <w:rFonts w:asciiTheme="majorBidi" w:hAnsiTheme="majorBidi" w:cstheme="majorBidi"/>
          <w:color w:val="000000" w:themeColor="text1"/>
          <w:sz w:val="28"/>
          <w:szCs w:val="28"/>
        </w:rPr>
        <w:t> </w:t>
      </w:r>
      <w:hyperlink r:id="rId11" w:tooltip="Esther" w:history="1">
        <w:r w:rsidR="008945F6" w:rsidRPr="008945F6">
          <w:rPr>
            <w:rStyle w:val="Hyperlink"/>
            <w:rFonts w:asciiTheme="majorBidi" w:hAnsiTheme="majorBidi" w:cstheme="majorBidi"/>
            <w:color w:val="000000" w:themeColor="text1"/>
            <w:sz w:val="28"/>
            <w:szCs w:val="28"/>
            <w:u w:val="none"/>
          </w:rPr>
          <w:t>Megillah</w:t>
        </w:r>
      </w:hyperlink>
      <w:r w:rsidR="008945F6" w:rsidRPr="008945F6">
        <w:rPr>
          <w:rFonts w:asciiTheme="majorBidi" w:hAnsiTheme="majorBidi" w:cstheme="majorBidi"/>
          <w:color w:val="000000" w:themeColor="text1"/>
          <w:sz w:val="28"/>
          <w:szCs w:val="28"/>
        </w:rPr>
        <w:t> 14a</w:t>
      </w:r>
    </w:p>
    <w:p w14:paraId="2ABAD4CD" w14:textId="24666CBD" w:rsidR="008945F6" w:rsidRPr="008945F6" w:rsidRDefault="008945F6" w:rsidP="008945F6">
      <w:pPr>
        <w:pStyle w:val="NoSpacing"/>
        <w:jc w:val="both"/>
        <w:rPr>
          <w:rFonts w:asciiTheme="majorBidi" w:hAnsiTheme="majorBidi" w:cstheme="majorBidi"/>
          <w:color w:val="000000" w:themeColor="text1"/>
          <w:sz w:val="28"/>
          <w:szCs w:val="28"/>
        </w:rPr>
      </w:pPr>
      <w:r w:rsidRPr="008945F6">
        <w:rPr>
          <w:rFonts w:asciiTheme="majorBidi" w:hAnsiTheme="majorBidi" w:cstheme="majorBidi"/>
          <w:color w:val="000000" w:themeColor="text1"/>
          <w:sz w:val="28"/>
          <w:szCs w:val="28"/>
        </w:rPr>
        <w:t>The </w:t>
      </w:r>
      <w:r w:rsidR="00A26014">
        <w:rPr>
          <w:rFonts w:asciiTheme="majorBidi" w:hAnsiTheme="majorBidi" w:cstheme="majorBidi"/>
          <w:color w:val="000000" w:themeColor="text1"/>
          <w:sz w:val="28"/>
          <w:szCs w:val="28"/>
        </w:rPr>
        <w:t xml:space="preserve">Lubavitcher </w:t>
      </w:r>
      <w:r w:rsidRPr="008945F6">
        <w:rPr>
          <w:rStyle w:val="glossaryitem"/>
          <w:rFonts w:asciiTheme="majorBidi" w:hAnsiTheme="majorBidi" w:cstheme="majorBidi"/>
          <w:color w:val="000000" w:themeColor="text1"/>
          <w:sz w:val="28"/>
          <w:szCs w:val="28"/>
        </w:rPr>
        <w:t>Rebbe</w:t>
      </w:r>
      <w:r w:rsidRPr="008945F6">
        <w:rPr>
          <w:rFonts w:asciiTheme="majorBidi" w:hAnsiTheme="majorBidi" w:cstheme="majorBidi"/>
          <w:color w:val="000000" w:themeColor="text1"/>
          <w:sz w:val="28"/>
          <w:szCs w:val="28"/>
        </w:rPr>
        <w:t>, </w:t>
      </w:r>
      <w:proofErr w:type="spellStart"/>
      <w:r w:rsidRPr="008945F6">
        <w:rPr>
          <w:rStyle w:val="glossaryitem"/>
          <w:rFonts w:asciiTheme="majorBidi" w:hAnsiTheme="majorBidi" w:cstheme="majorBidi"/>
          <w:color w:val="000000" w:themeColor="text1"/>
          <w:sz w:val="28"/>
          <w:szCs w:val="28"/>
        </w:rPr>
        <w:t>Sichot</w:t>
      </w:r>
      <w:proofErr w:type="spellEnd"/>
      <w:r w:rsidRPr="008945F6">
        <w:rPr>
          <w:rFonts w:asciiTheme="majorBidi" w:hAnsiTheme="majorBidi" w:cstheme="majorBidi"/>
          <w:color w:val="000000" w:themeColor="text1"/>
          <w:sz w:val="28"/>
          <w:szCs w:val="28"/>
        </w:rPr>
        <w:t> </w:t>
      </w:r>
      <w:proofErr w:type="spellStart"/>
      <w:r w:rsidRPr="008945F6">
        <w:rPr>
          <w:rFonts w:asciiTheme="majorBidi" w:hAnsiTheme="majorBidi" w:cstheme="majorBidi"/>
          <w:color w:val="000000" w:themeColor="text1"/>
          <w:sz w:val="28"/>
          <w:szCs w:val="28"/>
        </w:rPr>
        <w:t>Kodesh</w:t>
      </w:r>
      <w:proofErr w:type="spellEnd"/>
      <w:r w:rsidRPr="008945F6">
        <w:rPr>
          <w:rFonts w:asciiTheme="majorBidi" w:hAnsiTheme="majorBidi" w:cstheme="majorBidi"/>
          <w:color w:val="000000" w:themeColor="text1"/>
          <w:sz w:val="28"/>
          <w:szCs w:val="28"/>
        </w:rPr>
        <w:t xml:space="preserve"> Purim 5725</w:t>
      </w:r>
    </w:p>
    <w:p w14:paraId="5506C281" w14:textId="77777777" w:rsidR="008945F6" w:rsidRPr="008945F6" w:rsidRDefault="008945F6" w:rsidP="008945F6">
      <w:pPr>
        <w:pStyle w:val="NoSpacing"/>
        <w:jc w:val="both"/>
        <w:rPr>
          <w:rFonts w:asciiTheme="majorBidi" w:hAnsiTheme="majorBidi" w:cstheme="majorBidi"/>
          <w:i/>
          <w:iCs/>
          <w:color w:val="000000" w:themeColor="text1"/>
          <w:sz w:val="28"/>
          <w:szCs w:val="28"/>
        </w:rPr>
      </w:pPr>
    </w:p>
    <w:p w14:paraId="0C03F59E" w14:textId="2F90640A" w:rsidR="00A26014" w:rsidRPr="00A26014" w:rsidRDefault="00A26014" w:rsidP="00A26014">
      <w:pPr>
        <w:jc w:val="center"/>
        <w:rPr>
          <w:rFonts w:asciiTheme="majorBidi" w:hAnsiTheme="majorBidi" w:cstheme="majorBidi"/>
          <w:b/>
          <w:bCs/>
          <w:sz w:val="44"/>
          <w:szCs w:val="44"/>
        </w:rPr>
      </w:pPr>
      <w:r w:rsidRPr="00A26014">
        <w:rPr>
          <w:rFonts w:asciiTheme="majorBidi" w:hAnsiTheme="majorBidi" w:cstheme="majorBidi"/>
          <w:b/>
          <w:bCs/>
          <w:sz w:val="44"/>
          <w:szCs w:val="44"/>
        </w:rPr>
        <w:t>Thoughts that Count for Our Parsha</w:t>
      </w:r>
    </w:p>
    <w:p w14:paraId="0EF270E7" w14:textId="77777777" w:rsidR="00A26014" w:rsidRPr="002C60A2" w:rsidRDefault="00A26014" w:rsidP="00A26014">
      <w:pPr>
        <w:pStyle w:val="NoSpacing"/>
        <w:jc w:val="both"/>
        <w:rPr>
          <w:rFonts w:asciiTheme="majorBidi" w:hAnsiTheme="majorBidi" w:cstheme="majorBidi"/>
          <w:color w:val="000000" w:themeColor="text1"/>
          <w:sz w:val="28"/>
          <w:szCs w:val="28"/>
        </w:rPr>
      </w:pPr>
      <w:r w:rsidRPr="00912032">
        <w:rPr>
          <w:rFonts w:asciiTheme="majorBidi" w:hAnsiTheme="majorBidi" w:cstheme="majorBidi"/>
          <w:i/>
          <w:iCs/>
          <w:color w:val="000000" w:themeColor="text1"/>
          <w:sz w:val="28"/>
          <w:szCs w:val="28"/>
        </w:rPr>
        <w:t>You shall not kindle fire in any of your dwellings on the Sabbath day.</w:t>
      </w:r>
      <w:r w:rsidRPr="002C60A2">
        <w:rPr>
          <w:rFonts w:asciiTheme="majorBidi" w:hAnsiTheme="majorBidi" w:cstheme="majorBidi"/>
          <w:color w:val="000000" w:themeColor="text1"/>
          <w:sz w:val="28"/>
          <w:szCs w:val="28"/>
        </w:rPr>
        <w:t xml:space="preserve"> (Exod. 35:3)</w:t>
      </w:r>
    </w:p>
    <w:p w14:paraId="05E1F61F" w14:textId="7E44F5A0" w:rsidR="00A26014" w:rsidRPr="002C60A2" w:rsidRDefault="00A26014" w:rsidP="00A26014">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C60A2">
        <w:rPr>
          <w:rFonts w:asciiTheme="majorBidi" w:hAnsiTheme="majorBidi" w:cstheme="majorBidi"/>
          <w:color w:val="000000" w:themeColor="text1"/>
          <w:sz w:val="28"/>
          <w:szCs w:val="28"/>
        </w:rPr>
        <w:t>The Torah singles out this prohibition and not any of the other 39 major forbidden activities of Shabbat. Heated arguments are like fire. They can destroy families, homes, and relationships. When a person is busy there is no time for fighting, but because Shabbat is a day of rest, the Torah warns us not to kindle the "fire of dispute," and instead occupy ourselves with Torah study and prayer.</w:t>
      </w:r>
      <w:r>
        <w:rPr>
          <w:rFonts w:asciiTheme="majorBidi" w:hAnsiTheme="majorBidi" w:cstheme="majorBidi"/>
          <w:color w:val="000000" w:themeColor="text1"/>
          <w:sz w:val="28"/>
          <w:szCs w:val="28"/>
        </w:rPr>
        <w:t xml:space="preserve"> </w:t>
      </w:r>
      <w:r w:rsidRPr="002C60A2">
        <w:rPr>
          <w:rFonts w:asciiTheme="majorBidi" w:hAnsiTheme="majorBidi" w:cstheme="majorBidi"/>
          <w:i/>
          <w:iCs/>
          <w:color w:val="000000" w:themeColor="text1"/>
          <w:sz w:val="28"/>
          <w:szCs w:val="28"/>
        </w:rPr>
        <w:t>(</w:t>
      </w:r>
      <w:proofErr w:type="spellStart"/>
      <w:r w:rsidRPr="002C60A2">
        <w:rPr>
          <w:rFonts w:asciiTheme="majorBidi" w:hAnsiTheme="majorBidi" w:cstheme="majorBidi"/>
          <w:i/>
          <w:iCs/>
          <w:color w:val="000000" w:themeColor="text1"/>
          <w:sz w:val="28"/>
          <w:szCs w:val="28"/>
        </w:rPr>
        <w:t>Sha'lah</w:t>
      </w:r>
      <w:proofErr w:type="spellEnd"/>
      <w:r w:rsidRPr="002C60A2">
        <w:rPr>
          <w:rFonts w:asciiTheme="majorBidi" w:hAnsiTheme="majorBidi" w:cstheme="majorBidi"/>
          <w:i/>
          <w:iCs/>
          <w:color w:val="000000" w:themeColor="text1"/>
          <w:sz w:val="28"/>
          <w:szCs w:val="28"/>
        </w:rPr>
        <w:t>)</w:t>
      </w:r>
    </w:p>
    <w:p w14:paraId="60664241" w14:textId="77777777" w:rsidR="00A26014" w:rsidRDefault="00A26014" w:rsidP="00A26014">
      <w:pPr>
        <w:pStyle w:val="NoSpacing"/>
        <w:jc w:val="both"/>
        <w:rPr>
          <w:rFonts w:asciiTheme="majorBidi" w:hAnsiTheme="majorBidi" w:cstheme="majorBidi"/>
          <w:color w:val="000000" w:themeColor="text1"/>
          <w:sz w:val="28"/>
          <w:szCs w:val="28"/>
        </w:rPr>
      </w:pPr>
    </w:p>
    <w:p w14:paraId="48ABB4D4" w14:textId="061B4D04" w:rsidR="005629C1" w:rsidRPr="002C60A2" w:rsidRDefault="005629C1" w:rsidP="00A26014">
      <w:pPr>
        <w:pStyle w:val="NoSpacing"/>
        <w:jc w:val="both"/>
        <w:rPr>
          <w:rFonts w:asciiTheme="majorBidi" w:hAnsiTheme="majorBidi" w:cstheme="majorBidi"/>
          <w:color w:val="000000" w:themeColor="text1"/>
          <w:sz w:val="28"/>
          <w:szCs w:val="28"/>
        </w:rPr>
        <w:sectPr w:rsidR="005629C1" w:rsidRPr="002C60A2" w:rsidSect="002C60A2">
          <w:headerReference w:type="default" r:id="rId12"/>
          <w:footerReference w:type="default" r:id="rId13"/>
          <w:type w:val="continuous"/>
          <w:pgSz w:w="12240" w:h="15840"/>
          <w:pgMar w:top="1440" w:right="1440" w:bottom="1440" w:left="1440" w:header="720" w:footer="720" w:gutter="0"/>
          <w:cols w:space="720"/>
          <w:docGrid w:linePitch="360"/>
        </w:sectPr>
      </w:pPr>
    </w:p>
    <w:p w14:paraId="306192E3" w14:textId="77777777" w:rsidR="00A26014" w:rsidRPr="002C60A2" w:rsidRDefault="00A26014" w:rsidP="00A26014">
      <w:pPr>
        <w:pStyle w:val="NoSpacing"/>
        <w:jc w:val="both"/>
        <w:rPr>
          <w:rFonts w:asciiTheme="majorBidi" w:hAnsiTheme="majorBidi" w:cstheme="majorBidi"/>
          <w:color w:val="000000" w:themeColor="text1"/>
          <w:sz w:val="28"/>
          <w:szCs w:val="28"/>
        </w:rPr>
      </w:pPr>
      <w:r w:rsidRPr="00481020">
        <w:rPr>
          <w:rFonts w:asciiTheme="majorBidi" w:hAnsiTheme="majorBidi" w:cstheme="majorBidi"/>
          <w:i/>
          <w:iCs/>
          <w:color w:val="000000" w:themeColor="text1"/>
          <w:sz w:val="28"/>
          <w:szCs w:val="28"/>
        </w:rPr>
        <w:t xml:space="preserve">Reprinted from the </w:t>
      </w:r>
      <w:proofErr w:type="spellStart"/>
      <w:r w:rsidRPr="00481020">
        <w:rPr>
          <w:rFonts w:asciiTheme="majorBidi" w:hAnsiTheme="majorBidi" w:cstheme="majorBidi"/>
          <w:i/>
          <w:iCs/>
          <w:color w:val="000000" w:themeColor="text1"/>
          <w:sz w:val="28"/>
          <w:szCs w:val="28"/>
        </w:rPr>
        <w:t>Parshat</w:t>
      </w:r>
      <w:proofErr w:type="spellEnd"/>
      <w:r w:rsidRPr="00481020">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Vayakhel</w:t>
      </w:r>
      <w:proofErr w:type="spellEnd"/>
      <w:r w:rsidRPr="00481020">
        <w:rPr>
          <w:rFonts w:asciiTheme="majorBidi" w:hAnsiTheme="majorBidi" w:cstheme="majorBidi"/>
          <w:i/>
          <w:iCs/>
          <w:color w:val="000000" w:themeColor="text1"/>
          <w:sz w:val="28"/>
          <w:szCs w:val="28"/>
        </w:rPr>
        <w:t xml:space="preserve"> 5757/1997 edition of </w:t>
      </w:r>
      <w:proofErr w:type="spellStart"/>
      <w:r w:rsidRPr="00481020">
        <w:rPr>
          <w:rFonts w:asciiTheme="majorBidi" w:hAnsiTheme="majorBidi" w:cstheme="majorBidi"/>
          <w:i/>
          <w:iCs/>
          <w:color w:val="000000" w:themeColor="text1"/>
          <w:sz w:val="28"/>
          <w:szCs w:val="28"/>
        </w:rPr>
        <w:t>L’Chaim</w:t>
      </w:r>
      <w:proofErr w:type="spellEnd"/>
      <w:r w:rsidRPr="00481020">
        <w:rPr>
          <w:rFonts w:asciiTheme="majorBidi" w:hAnsiTheme="majorBidi" w:cstheme="majorBidi"/>
          <w:i/>
          <w:iCs/>
          <w:color w:val="000000" w:themeColor="text1"/>
          <w:sz w:val="28"/>
          <w:szCs w:val="28"/>
        </w:rPr>
        <w:t xml:space="preserve">. </w:t>
      </w:r>
      <w:r w:rsidRPr="002C60A2">
        <w:rPr>
          <w:rFonts w:asciiTheme="majorBidi" w:hAnsiTheme="majorBidi" w:cstheme="majorBidi"/>
          <w:i/>
          <w:iCs/>
          <w:color w:val="000000" w:themeColor="text1"/>
          <w:sz w:val="28"/>
          <w:szCs w:val="28"/>
        </w:rPr>
        <w:t xml:space="preserve">Adapted from </w:t>
      </w:r>
      <w:proofErr w:type="spellStart"/>
      <w:r w:rsidRPr="002C60A2">
        <w:rPr>
          <w:rFonts w:asciiTheme="majorBidi" w:hAnsiTheme="majorBidi" w:cstheme="majorBidi"/>
          <w:i/>
          <w:iCs/>
          <w:color w:val="000000" w:themeColor="text1"/>
          <w:sz w:val="28"/>
          <w:szCs w:val="28"/>
        </w:rPr>
        <w:t>Vedibarta</w:t>
      </w:r>
      <w:proofErr w:type="spellEnd"/>
      <w:r w:rsidRPr="002C60A2">
        <w:rPr>
          <w:rFonts w:asciiTheme="majorBidi" w:hAnsiTheme="majorBidi" w:cstheme="majorBidi"/>
          <w:i/>
          <w:iCs/>
          <w:color w:val="000000" w:themeColor="text1"/>
          <w:sz w:val="28"/>
          <w:szCs w:val="28"/>
        </w:rPr>
        <w:t xml:space="preserve"> Bam by Rabbi Moshe </w:t>
      </w:r>
      <w:proofErr w:type="spellStart"/>
      <w:r w:rsidRPr="002C60A2">
        <w:rPr>
          <w:rFonts w:asciiTheme="majorBidi" w:hAnsiTheme="majorBidi" w:cstheme="majorBidi"/>
          <w:i/>
          <w:iCs/>
          <w:color w:val="000000" w:themeColor="text1"/>
          <w:sz w:val="28"/>
          <w:szCs w:val="28"/>
        </w:rPr>
        <w:t>Bogomilsky</w:t>
      </w:r>
      <w:proofErr w:type="spellEnd"/>
    </w:p>
    <w:p w14:paraId="27E9347D" w14:textId="61FDDD6C" w:rsidR="00AC174D" w:rsidRPr="0050077F" w:rsidRDefault="00852C5B" w:rsidP="00FE5607">
      <w:pPr>
        <w:pStyle w:val="NoSpacing"/>
        <w:jc w:val="center"/>
        <w:rPr>
          <w:rFonts w:asciiTheme="majorBidi" w:hAnsiTheme="majorBidi" w:cstheme="majorBidi"/>
          <w:b/>
          <w:bCs/>
          <w:sz w:val="56"/>
          <w:szCs w:val="56"/>
        </w:rPr>
      </w:pPr>
      <w:r w:rsidRPr="0050077F">
        <w:rPr>
          <w:rFonts w:asciiTheme="majorBidi" w:hAnsiTheme="majorBidi" w:cstheme="majorBidi"/>
          <w:b/>
          <w:bCs/>
          <w:sz w:val="56"/>
          <w:szCs w:val="56"/>
        </w:rPr>
        <w:lastRenderedPageBreak/>
        <w:t xml:space="preserve">Rav Avigdor Miller </w:t>
      </w:r>
      <w:r w:rsidR="00FE25D5" w:rsidRPr="0050077F">
        <w:rPr>
          <w:rFonts w:asciiTheme="majorBidi" w:hAnsiTheme="majorBidi" w:cstheme="majorBidi"/>
          <w:b/>
          <w:bCs/>
          <w:sz w:val="56"/>
          <w:szCs w:val="56"/>
        </w:rPr>
        <w:t>on</w:t>
      </w:r>
    </w:p>
    <w:p w14:paraId="63246F72" w14:textId="139AF0C3" w:rsidR="00FA5FF2" w:rsidRDefault="001343BE" w:rsidP="00FE5607">
      <w:pPr>
        <w:pStyle w:val="NoSpacing"/>
        <w:jc w:val="center"/>
        <w:rPr>
          <w:rFonts w:asciiTheme="majorBidi" w:hAnsiTheme="majorBidi" w:cstheme="majorBidi"/>
          <w:b/>
          <w:bCs/>
          <w:sz w:val="56"/>
          <w:szCs w:val="56"/>
        </w:rPr>
      </w:pPr>
      <w:r>
        <w:rPr>
          <w:rFonts w:asciiTheme="majorBidi" w:hAnsiTheme="majorBidi" w:cstheme="majorBidi"/>
          <w:b/>
          <w:bCs/>
          <w:sz w:val="56"/>
          <w:szCs w:val="56"/>
        </w:rPr>
        <w:t>When Not to Blame Hashem</w:t>
      </w:r>
    </w:p>
    <w:p w14:paraId="0164A298" w14:textId="77777777" w:rsidR="002518E9" w:rsidRPr="002518E9" w:rsidRDefault="002518E9" w:rsidP="00FE5607">
      <w:pPr>
        <w:pStyle w:val="NoSpacing"/>
        <w:jc w:val="center"/>
        <w:rPr>
          <w:rFonts w:asciiTheme="majorBidi" w:hAnsiTheme="majorBidi" w:cstheme="majorBidi"/>
          <w:b/>
          <w:bCs/>
          <w:sz w:val="16"/>
          <w:szCs w:val="16"/>
        </w:rPr>
      </w:pPr>
    </w:p>
    <w:p w14:paraId="2847F92D" w14:textId="35F7D9CE" w:rsidR="00E04A75" w:rsidRDefault="00487CB3" w:rsidP="00487CB3">
      <w:pPr>
        <w:pStyle w:val="NoSpacing"/>
        <w:jc w:val="center"/>
        <w:rPr>
          <w:rStyle w:val="Strong"/>
          <w:rFonts w:asciiTheme="majorBidi" w:hAnsiTheme="majorBidi" w:cstheme="majorBidi"/>
          <w:color w:val="000000" w:themeColor="text1"/>
          <w:sz w:val="28"/>
          <w:szCs w:val="28"/>
        </w:rPr>
      </w:pPr>
      <w:r w:rsidRPr="00DE61F2">
        <w:rPr>
          <w:rFonts w:asciiTheme="majorBidi" w:hAnsiTheme="majorBidi" w:cstheme="majorBidi"/>
          <w:noProof/>
          <w:color w:val="000000" w:themeColor="text1"/>
          <w:sz w:val="28"/>
          <w:szCs w:val="28"/>
        </w:rPr>
        <w:drawing>
          <wp:inline distT="0" distB="0" distL="0" distR="0" wp14:anchorId="006B7DB8" wp14:editId="4FF27ADF">
            <wp:extent cx="2369820" cy="29988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9952" cy="3049628"/>
                    </a:xfrm>
                    <a:prstGeom prst="rect">
                      <a:avLst/>
                    </a:prstGeom>
                    <a:noFill/>
                    <a:ln>
                      <a:noFill/>
                    </a:ln>
                  </pic:spPr>
                </pic:pic>
              </a:graphicData>
            </a:graphic>
          </wp:inline>
        </w:drawing>
      </w:r>
    </w:p>
    <w:p w14:paraId="208EC85E" w14:textId="567250B6" w:rsidR="00487CB3" w:rsidRDefault="00487CB3" w:rsidP="00E04A75">
      <w:pPr>
        <w:pStyle w:val="NoSpacing"/>
        <w:jc w:val="both"/>
        <w:rPr>
          <w:rStyle w:val="Strong"/>
          <w:rFonts w:asciiTheme="majorBidi" w:hAnsiTheme="majorBidi" w:cstheme="majorBidi"/>
          <w:color w:val="000000" w:themeColor="text1"/>
          <w:sz w:val="28"/>
          <w:szCs w:val="28"/>
        </w:rPr>
      </w:pPr>
    </w:p>
    <w:p w14:paraId="0FF5DDDE" w14:textId="02478748" w:rsidR="001343BE" w:rsidRPr="001343BE" w:rsidRDefault="001343BE" w:rsidP="001343BE">
      <w:pPr>
        <w:pStyle w:val="NoSpacing"/>
        <w:jc w:val="both"/>
        <w:rPr>
          <w:rFonts w:asciiTheme="majorBidi" w:hAnsiTheme="majorBidi" w:cstheme="majorBidi"/>
          <w:b/>
          <w:bCs/>
          <w:color w:val="000000" w:themeColor="text1"/>
          <w:sz w:val="28"/>
          <w:szCs w:val="28"/>
        </w:rPr>
      </w:pPr>
      <w:r w:rsidRPr="001343BE">
        <w:rPr>
          <w:rStyle w:val="Strong"/>
          <w:rFonts w:asciiTheme="majorBidi" w:hAnsiTheme="majorBidi" w:cstheme="majorBidi"/>
          <w:color w:val="000000" w:themeColor="text1"/>
          <w:sz w:val="28"/>
          <w:szCs w:val="28"/>
        </w:rPr>
        <w:t>Q</w:t>
      </w:r>
      <w:r>
        <w:rPr>
          <w:rStyle w:val="Strong"/>
          <w:rFonts w:asciiTheme="majorBidi" w:hAnsiTheme="majorBidi" w:cstheme="majorBidi"/>
          <w:color w:val="000000" w:themeColor="text1"/>
          <w:sz w:val="28"/>
          <w:szCs w:val="28"/>
        </w:rPr>
        <w:t>UESTION</w:t>
      </w:r>
      <w:r w:rsidRPr="001343BE">
        <w:rPr>
          <w:rStyle w:val="Strong"/>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1343BE">
        <w:rPr>
          <w:rStyle w:val="Strong"/>
          <w:rFonts w:asciiTheme="majorBidi" w:hAnsiTheme="majorBidi" w:cstheme="majorBidi"/>
          <w:b w:val="0"/>
          <w:bCs w:val="0"/>
          <w:color w:val="000000" w:themeColor="text1"/>
          <w:sz w:val="28"/>
          <w:szCs w:val="28"/>
        </w:rPr>
        <w:t>I was listening to one of your lectures and you said that everything comes from Hashem; that Hashem is paying you back for something. And then you quoted the sages that the only thing that doesn’t come from Hashem is the common cold. Can you explain that? </w:t>
      </w:r>
    </w:p>
    <w:p w14:paraId="42379335" w14:textId="77777777" w:rsidR="001343BE" w:rsidRDefault="001343BE" w:rsidP="001343BE">
      <w:pPr>
        <w:pStyle w:val="NoSpacing"/>
        <w:jc w:val="both"/>
        <w:rPr>
          <w:rFonts w:asciiTheme="majorBidi" w:hAnsiTheme="majorBidi" w:cstheme="majorBidi"/>
          <w:color w:val="000000" w:themeColor="text1"/>
          <w:sz w:val="28"/>
          <w:szCs w:val="28"/>
        </w:rPr>
      </w:pPr>
    </w:p>
    <w:p w14:paraId="3C2D0148" w14:textId="603B7605" w:rsidR="001343BE" w:rsidRPr="001343BE" w:rsidRDefault="001343BE" w:rsidP="001343BE">
      <w:pPr>
        <w:pStyle w:val="NoSpacing"/>
        <w:jc w:val="both"/>
        <w:rPr>
          <w:rFonts w:asciiTheme="majorBidi" w:hAnsiTheme="majorBidi" w:cstheme="majorBidi"/>
          <w:b/>
          <w:bCs/>
          <w:color w:val="000000" w:themeColor="text1"/>
          <w:sz w:val="28"/>
          <w:szCs w:val="28"/>
        </w:rPr>
      </w:pPr>
      <w:r w:rsidRPr="001343BE">
        <w:rPr>
          <w:rFonts w:asciiTheme="majorBidi" w:hAnsiTheme="majorBidi" w:cstheme="majorBidi"/>
          <w:b/>
          <w:bCs/>
          <w:color w:val="000000" w:themeColor="text1"/>
          <w:sz w:val="28"/>
          <w:szCs w:val="28"/>
        </w:rPr>
        <w:t>ANSWER:</w:t>
      </w:r>
      <w:r>
        <w:rPr>
          <w:rFonts w:asciiTheme="majorBidi" w:hAnsiTheme="majorBidi" w:cstheme="majorBidi"/>
          <w:b/>
          <w:bCs/>
          <w:color w:val="000000" w:themeColor="text1"/>
          <w:sz w:val="28"/>
          <w:szCs w:val="28"/>
        </w:rPr>
        <w:t xml:space="preserve"> </w:t>
      </w:r>
      <w:r w:rsidRPr="001343BE">
        <w:rPr>
          <w:rFonts w:asciiTheme="majorBidi" w:hAnsiTheme="majorBidi" w:cstheme="majorBidi"/>
          <w:color w:val="000000" w:themeColor="text1"/>
          <w:sz w:val="28"/>
          <w:szCs w:val="28"/>
        </w:rPr>
        <w:t>This gentleman is quoting me as saying that the common cold is not from Hashem. And he wants to know why is it that the common cold is the only thing that does not come from Hashem.</w:t>
      </w:r>
    </w:p>
    <w:p w14:paraId="2596F8E8" w14:textId="5CEC0F93" w:rsidR="001343BE" w:rsidRPr="001343BE" w:rsidRDefault="001343BE" w:rsidP="001343B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343BE">
        <w:rPr>
          <w:rFonts w:asciiTheme="majorBidi" w:hAnsiTheme="majorBidi" w:cstheme="majorBidi"/>
          <w:color w:val="000000" w:themeColor="text1"/>
          <w:sz w:val="28"/>
          <w:szCs w:val="28"/>
        </w:rPr>
        <w:t>Now we have to qualify that statement. It’s not only the common cold. </w:t>
      </w:r>
      <w:r w:rsidRPr="001343BE">
        <w:rPr>
          <w:rStyle w:val="Emphasis"/>
          <w:rFonts w:asciiTheme="majorBidi" w:hAnsiTheme="majorBidi" w:cstheme="majorBidi"/>
          <w:color w:val="000000" w:themeColor="text1"/>
          <w:sz w:val="28"/>
          <w:szCs w:val="28"/>
        </w:rPr>
        <w:t>All the things that a person causes by his own negligence to himself are his own doing.  </w:t>
      </w:r>
      <w:r w:rsidRPr="001343BE">
        <w:rPr>
          <w:rFonts w:asciiTheme="majorBidi" w:hAnsiTheme="majorBidi" w:cstheme="majorBidi"/>
          <w:color w:val="000000" w:themeColor="text1"/>
          <w:sz w:val="28"/>
          <w:szCs w:val="28"/>
        </w:rPr>
        <w:t>Let’s say if a man walks up to this wall.  He walks from here and makes a charge with his head against the wall and he has a headache tonight. So</w:t>
      </w:r>
      <w:r>
        <w:rPr>
          <w:rFonts w:asciiTheme="majorBidi" w:hAnsiTheme="majorBidi" w:cstheme="majorBidi"/>
          <w:color w:val="000000" w:themeColor="text1"/>
          <w:sz w:val="28"/>
          <w:szCs w:val="28"/>
        </w:rPr>
        <w:t>,</w:t>
      </w:r>
      <w:r w:rsidRPr="001343BE">
        <w:rPr>
          <w:rFonts w:asciiTheme="majorBidi" w:hAnsiTheme="majorBidi" w:cstheme="majorBidi"/>
          <w:color w:val="000000" w:themeColor="text1"/>
          <w:sz w:val="28"/>
          <w:szCs w:val="28"/>
        </w:rPr>
        <w:t xml:space="preserve"> this man is lying in bed and his head is throbbing and he’s thinking, “</w:t>
      </w:r>
      <w:proofErr w:type="spellStart"/>
      <w:r w:rsidRPr="001343BE">
        <w:rPr>
          <w:rStyle w:val="Emphasis"/>
          <w:rFonts w:asciiTheme="majorBidi" w:hAnsiTheme="majorBidi" w:cstheme="majorBidi"/>
          <w:color w:val="000000" w:themeColor="text1"/>
          <w:sz w:val="28"/>
          <w:szCs w:val="28"/>
        </w:rPr>
        <w:t>Mah</w:t>
      </w:r>
      <w:proofErr w:type="spellEnd"/>
      <w:r w:rsidRPr="001343BE">
        <w:rPr>
          <w:rStyle w:val="Emphasis"/>
          <w:rFonts w:asciiTheme="majorBidi" w:hAnsiTheme="majorBidi" w:cstheme="majorBidi"/>
          <w:color w:val="000000" w:themeColor="text1"/>
          <w:sz w:val="28"/>
          <w:szCs w:val="28"/>
        </w:rPr>
        <w:t xml:space="preserve"> zos </w:t>
      </w:r>
      <w:proofErr w:type="spellStart"/>
      <w:r w:rsidRPr="001343BE">
        <w:rPr>
          <w:rStyle w:val="Emphasis"/>
          <w:rFonts w:asciiTheme="majorBidi" w:hAnsiTheme="majorBidi" w:cstheme="majorBidi"/>
          <w:color w:val="000000" w:themeColor="text1"/>
          <w:sz w:val="28"/>
          <w:szCs w:val="28"/>
        </w:rPr>
        <w:t>asah</w:t>
      </w:r>
      <w:proofErr w:type="spellEnd"/>
      <w:r w:rsidRPr="001343BE">
        <w:rPr>
          <w:rStyle w:val="Emphasis"/>
          <w:rFonts w:asciiTheme="majorBidi" w:hAnsiTheme="majorBidi" w:cstheme="majorBidi"/>
          <w:color w:val="000000" w:themeColor="text1"/>
          <w:sz w:val="28"/>
          <w:szCs w:val="28"/>
        </w:rPr>
        <w:t xml:space="preserve"> </w:t>
      </w:r>
      <w:proofErr w:type="spellStart"/>
      <w:r w:rsidRPr="001343BE">
        <w:rPr>
          <w:rStyle w:val="Emphasis"/>
          <w:rFonts w:asciiTheme="majorBidi" w:hAnsiTheme="majorBidi" w:cstheme="majorBidi"/>
          <w:color w:val="000000" w:themeColor="text1"/>
          <w:sz w:val="28"/>
          <w:szCs w:val="28"/>
        </w:rPr>
        <w:t>Elokim</w:t>
      </w:r>
      <w:proofErr w:type="spellEnd"/>
      <w:r w:rsidRPr="001343BE">
        <w:rPr>
          <w:rStyle w:val="Emphasis"/>
          <w:rFonts w:asciiTheme="majorBidi" w:hAnsiTheme="majorBidi" w:cstheme="majorBidi"/>
          <w:color w:val="000000" w:themeColor="text1"/>
          <w:sz w:val="28"/>
          <w:szCs w:val="28"/>
        </w:rPr>
        <w:t xml:space="preserve"> </w:t>
      </w:r>
      <w:proofErr w:type="spellStart"/>
      <w:r w:rsidRPr="001343BE">
        <w:rPr>
          <w:rStyle w:val="Emphasis"/>
          <w:rFonts w:asciiTheme="majorBidi" w:hAnsiTheme="majorBidi" w:cstheme="majorBidi"/>
          <w:color w:val="000000" w:themeColor="text1"/>
          <w:sz w:val="28"/>
          <w:szCs w:val="28"/>
        </w:rPr>
        <w:t>lanu</w:t>
      </w:r>
      <w:proofErr w:type="spellEnd"/>
      <w:r w:rsidRPr="001343BE">
        <w:rPr>
          <w:rStyle w:val="Emphasis"/>
          <w:rFonts w:asciiTheme="majorBidi" w:hAnsiTheme="majorBidi" w:cstheme="majorBidi"/>
          <w:color w:val="000000" w:themeColor="text1"/>
          <w:sz w:val="28"/>
          <w:szCs w:val="28"/>
        </w:rPr>
        <w:t>?</w:t>
      </w:r>
      <w:r w:rsidRPr="001343BE">
        <w:rPr>
          <w:rFonts w:asciiTheme="majorBidi" w:hAnsiTheme="majorBidi" w:cstheme="majorBidi"/>
          <w:color w:val="000000" w:themeColor="text1"/>
          <w:sz w:val="28"/>
          <w:szCs w:val="28"/>
        </w:rPr>
        <w:t> Why has Hashem brought this upon me? For what sin did this come to me?”</w:t>
      </w:r>
    </w:p>
    <w:p w14:paraId="2BD79647" w14:textId="7329F33C" w:rsidR="001343BE" w:rsidRPr="001343BE" w:rsidRDefault="001343BE" w:rsidP="001343B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343BE">
        <w:rPr>
          <w:rFonts w:asciiTheme="majorBidi" w:hAnsiTheme="majorBidi" w:cstheme="majorBidi"/>
          <w:color w:val="000000" w:themeColor="text1"/>
          <w:sz w:val="28"/>
          <w:szCs w:val="28"/>
        </w:rPr>
        <w:t>It’s a good question. And the answer is for the sin of butting your head against the wall. And that’s a big sin.  </w:t>
      </w:r>
    </w:p>
    <w:p w14:paraId="08ACEBE7" w14:textId="3962872D" w:rsidR="001343BE" w:rsidRPr="001343BE" w:rsidRDefault="001343BE" w:rsidP="001343B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343BE">
        <w:rPr>
          <w:rFonts w:asciiTheme="majorBidi" w:hAnsiTheme="majorBidi" w:cstheme="majorBidi"/>
          <w:color w:val="000000" w:themeColor="text1"/>
          <w:sz w:val="28"/>
          <w:szCs w:val="28"/>
        </w:rPr>
        <w:t>So</w:t>
      </w:r>
      <w:r>
        <w:rPr>
          <w:rFonts w:asciiTheme="majorBidi" w:hAnsiTheme="majorBidi" w:cstheme="majorBidi"/>
          <w:color w:val="000000" w:themeColor="text1"/>
          <w:sz w:val="28"/>
          <w:szCs w:val="28"/>
        </w:rPr>
        <w:t>,</w:t>
      </w:r>
      <w:r w:rsidRPr="001343BE">
        <w:rPr>
          <w:rFonts w:asciiTheme="majorBidi" w:hAnsiTheme="majorBidi" w:cstheme="majorBidi"/>
          <w:color w:val="000000" w:themeColor="text1"/>
          <w:sz w:val="28"/>
          <w:szCs w:val="28"/>
        </w:rPr>
        <w:t xml:space="preserve"> if a man is lying in bed with a cold and he’s thinking about what he did to deserve this — and he should think! — but the first of all things, before he thinks about any other thing, he should think, “Did I go out without a jacket? Did I go to sleep too late last night so I lowered my resistance.  I could have gone to bed on time </w:t>
      </w:r>
      <w:r w:rsidRPr="001343BE">
        <w:rPr>
          <w:rFonts w:asciiTheme="majorBidi" w:hAnsiTheme="majorBidi" w:cstheme="majorBidi"/>
          <w:color w:val="000000" w:themeColor="text1"/>
          <w:sz w:val="28"/>
          <w:szCs w:val="28"/>
        </w:rPr>
        <w:lastRenderedPageBreak/>
        <w:t>but I was looking in the newspaper until too late at night and in the morning</w:t>
      </w:r>
      <w:r>
        <w:rPr>
          <w:rFonts w:asciiTheme="majorBidi" w:hAnsiTheme="majorBidi" w:cstheme="majorBidi"/>
          <w:color w:val="000000" w:themeColor="text1"/>
          <w:sz w:val="28"/>
          <w:szCs w:val="28"/>
        </w:rPr>
        <w:t>,</w:t>
      </w:r>
      <w:r w:rsidRPr="001343BE">
        <w:rPr>
          <w:rFonts w:asciiTheme="majorBidi" w:hAnsiTheme="majorBidi" w:cstheme="majorBidi"/>
          <w:color w:val="000000" w:themeColor="text1"/>
          <w:sz w:val="28"/>
          <w:szCs w:val="28"/>
        </w:rPr>
        <w:t xml:space="preserve"> I woke up and I didn’t have any energy and therefore when the germs started floating in the air on an airplane of a piece of dust and I breathed it in so my mucous membrane had been breached because my resistance was lowered.  And that’s why the cold germs found a nest in my throat.” That’s number one. That’s the first thing to think about when you get sick.</w:t>
      </w:r>
    </w:p>
    <w:p w14:paraId="6CE2A2AE" w14:textId="13E896C0" w:rsidR="001343BE" w:rsidRPr="001343BE" w:rsidRDefault="001343BE" w:rsidP="001343B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1343BE">
        <w:rPr>
          <w:rFonts w:asciiTheme="majorBidi" w:hAnsiTheme="majorBidi" w:cstheme="majorBidi"/>
          <w:color w:val="000000" w:themeColor="text1"/>
          <w:sz w:val="28"/>
          <w:szCs w:val="28"/>
        </w:rPr>
        <w:t xml:space="preserve">So why blame </w:t>
      </w:r>
      <w:proofErr w:type="spellStart"/>
      <w:r w:rsidRPr="001343BE">
        <w:rPr>
          <w:rFonts w:asciiTheme="majorBidi" w:hAnsiTheme="majorBidi" w:cstheme="majorBidi"/>
          <w:color w:val="000000" w:themeColor="text1"/>
          <w:sz w:val="28"/>
          <w:szCs w:val="28"/>
        </w:rPr>
        <w:t>Hakodosh</w:t>
      </w:r>
      <w:proofErr w:type="spellEnd"/>
      <w:r w:rsidRPr="001343BE">
        <w:rPr>
          <w:rFonts w:asciiTheme="majorBidi" w:hAnsiTheme="majorBidi" w:cstheme="majorBidi"/>
          <w:color w:val="000000" w:themeColor="text1"/>
          <w:sz w:val="28"/>
          <w:szCs w:val="28"/>
        </w:rPr>
        <w:t xml:space="preserve"> </w:t>
      </w:r>
      <w:proofErr w:type="spellStart"/>
      <w:r w:rsidRPr="001343BE">
        <w:rPr>
          <w:rFonts w:asciiTheme="majorBidi" w:hAnsiTheme="majorBidi" w:cstheme="majorBidi"/>
          <w:color w:val="000000" w:themeColor="text1"/>
          <w:sz w:val="28"/>
          <w:szCs w:val="28"/>
        </w:rPr>
        <w:t>Boruch</w:t>
      </w:r>
      <w:proofErr w:type="spellEnd"/>
      <w:r w:rsidRPr="001343BE">
        <w:rPr>
          <w:rFonts w:asciiTheme="majorBidi" w:hAnsiTheme="majorBidi" w:cstheme="majorBidi"/>
          <w:color w:val="000000" w:themeColor="text1"/>
          <w:sz w:val="28"/>
          <w:szCs w:val="28"/>
        </w:rPr>
        <w:t xml:space="preserve"> Hu for what you did? Is that clear now?</w:t>
      </w:r>
    </w:p>
    <w:p w14:paraId="5AED7AD6" w14:textId="77777777" w:rsidR="001343BE" w:rsidRPr="000A1148" w:rsidRDefault="001343BE" w:rsidP="001343BE">
      <w:pPr>
        <w:pStyle w:val="NoSpacing"/>
        <w:jc w:val="both"/>
        <w:rPr>
          <w:rStyle w:val="Strong"/>
          <w:rFonts w:asciiTheme="majorBidi" w:hAnsiTheme="majorBidi" w:cstheme="majorBidi"/>
          <w:color w:val="000000" w:themeColor="text1"/>
          <w:sz w:val="8"/>
          <w:szCs w:val="8"/>
        </w:rPr>
      </w:pPr>
    </w:p>
    <w:p w14:paraId="02FFB33A" w14:textId="1329D751" w:rsidR="007F2520" w:rsidRPr="001343BE" w:rsidRDefault="00FA5FF2" w:rsidP="001343BE">
      <w:pPr>
        <w:pStyle w:val="NoSpacing"/>
        <w:jc w:val="both"/>
        <w:rPr>
          <w:rFonts w:asciiTheme="majorBidi" w:hAnsiTheme="majorBidi" w:cstheme="majorBidi"/>
          <w:i/>
          <w:iCs/>
          <w:color w:val="000000" w:themeColor="text1"/>
          <w:sz w:val="28"/>
          <w:szCs w:val="28"/>
        </w:rPr>
      </w:pPr>
      <w:r w:rsidRPr="001343BE">
        <w:rPr>
          <w:rFonts w:asciiTheme="majorBidi" w:hAnsiTheme="majorBidi" w:cstheme="majorBidi"/>
          <w:i/>
          <w:iCs/>
          <w:color w:val="000000" w:themeColor="text1"/>
          <w:sz w:val="28"/>
          <w:szCs w:val="28"/>
        </w:rPr>
        <w:t xml:space="preserve">Reprinted from the </w:t>
      </w:r>
      <w:r w:rsidR="007F7E20" w:rsidRPr="001343BE">
        <w:rPr>
          <w:rFonts w:asciiTheme="majorBidi" w:hAnsiTheme="majorBidi" w:cstheme="majorBidi"/>
          <w:i/>
          <w:iCs/>
          <w:color w:val="000000" w:themeColor="text1"/>
          <w:sz w:val="28"/>
          <w:szCs w:val="28"/>
        </w:rPr>
        <w:t xml:space="preserve">February </w:t>
      </w:r>
      <w:r w:rsidR="001343BE" w:rsidRPr="001343BE">
        <w:rPr>
          <w:rFonts w:asciiTheme="majorBidi" w:hAnsiTheme="majorBidi" w:cstheme="majorBidi"/>
          <w:i/>
          <w:iCs/>
          <w:color w:val="000000" w:themeColor="text1"/>
          <w:sz w:val="28"/>
          <w:szCs w:val="28"/>
        </w:rPr>
        <w:t>13</w:t>
      </w:r>
      <w:r w:rsidR="007F7E20" w:rsidRPr="001343BE">
        <w:rPr>
          <w:rFonts w:asciiTheme="majorBidi" w:hAnsiTheme="majorBidi" w:cstheme="majorBidi"/>
          <w:i/>
          <w:iCs/>
          <w:color w:val="000000" w:themeColor="text1"/>
          <w:sz w:val="28"/>
          <w:szCs w:val="28"/>
        </w:rPr>
        <w:t>, 2020</w:t>
      </w:r>
      <w:r w:rsidRPr="001343BE">
        <w:rPr>
          <w:rFonts w:asciiTheme="majorBidi" w:hAnsiTheme="majorBidi" w:cstheme="majorBidi"/>
          <w:i/>
          <w:iCs/>
          <w:color w:val="000000" w:themeColor="text1"/>
          <w:sz w:val="28"/>
          <w:szCs w:val="28"/>
        </w:rPr>
        <w:t xml:space="preserve"> email of </w:t>
      </w:r>
      <w:proofErr w:type="spellStart"/>
      <w:r w:rsidRPr="001343BE">
        <w:rPr>
          <w:rFonts w:asciiTheme="majorBidi" w:hAnsiTheme="majorBidi" w:cstheme="majorBidi"/>
          <w:i/>
          <w:iCs/>
          <w:color w:val="000000" w:themeColor="text1"/>
          <w:sz w:val="28"/>
          <w:szCs w:val="28"/>
        </w:rPr>
        <w:t>Toras</w:t>
      </w:r>
      <w:proofErr w:type="spellEnd"/>
      <w:r w:rsidRPr="001343BE">
        <w:rPr>
          <w:rFonts w:asciiTheme="majorBidi" w:hAnsiTheme="majorBidi" w:cstheme="majorBidi"/>
          <w:i/>
          <w:iCs/>
          <w:color w:val="000000" w:themeColor="text1"/>
          <w:sz w:val="28"/>
          <w:szCs w:val="28"/>
        </w:rPr>
        <w:t xml:space="preserve"> Avigdor. Adapted from Tape #</w:t>
      </w:r>
      <w:r w:rsidR="001343BE" w:rsidRPr="001343BE">
        <w:rPr>
          <w:rFonts w:asciiTheme="majorBidi" w:hAnsiTheme="majorBidi" w:cstheme="majorBidi"/>
          <w:i/>
          <w:iCs/>
          <w:color w:val="000000" w:themeColor="text1"/>
          <w:sz w:val="28"/>
          <w:szCs w:val="28"/>
        </w:rPr>
        <w:t>13</w:t>
      </w:r>
      <w:r w:rsidRPr="001343BE">
        <w:rPr>
          <w:rFonts w:asciiTheme="majorBidi" w:hAnsiTheme="majorBidi" w:cstheme="majorBidi"/>
          <w:i/>
          <w:iCs/>
          <w:color w:val="000000" w:themeColor="text1"/>
          <w:sz w:val="28"/>
          <w:szCs w:val="28"/>
        </w:rPr>
        <w:t>.</w:t>
      </w:r>
    </w:p>
    <w:p w14:paraId="3AF4F264" w14:textId="77777777" w:rsidR="000A1148" w:rsidRPr="000A1148" w:rsidRDefault="000A1148" w:rsidP="001343BE">
      <w:pPr>
        <w:pStyle w:val="NoSpacing"/>
        <w:jc w:val="both"/>
        <w:rPr>
          <w:rFonts w:asciiTheme="majorBidi" w:hAnsiTheme="majorBidi" w:cstheme="majorBidi"/>
          <w:i/>
          <w:iCs/>
          <w:color w:val="000000" w:themeColor="text1"/>
          <w:sz w:val="8"/>
          <w:szCs w:val="8"/>
        </w:rPr>
      </w:pPr>
    </w:p>
    <w:p w14:paraId="7B20C2FD" w14:textId="0210CE37" w:rsidR="000A1148" w:rsidRPr="000A1148" w:rsidRDefault="000A1148" w:rsidP="000A1148">
      <w:pPr>
        <w:pStyle w:val="NoSpacing"/>
        <w:jc w:val="center"/>
        <w:rPr>
          <w:rFonts w:asciiTheme="majorBidi" w:hAnsiTheme="majorBidi" w:cstheme="majorBidi"/>
          <w:b/>
          <w:bCs/>
          <w:color w:val="000000" w:themeColor="text1"/>
          <w:sz w:val="72"/>
          <w:szCs w:val="72"/>
        </w:rPr>
      </w:pPr>
      <w:r w:rsidRPr="000A1148">
        <w:rPr>
          <w:rFonts w:asciiTheme="majorBidi" w:hAnsiTheme="majorBidi" w:cstheme="majorBidi"/>
          <w:b/>
          <w:bCs/>
          <w:color w:val="000000" w:themeColor="text1"/>
          <w:sz w:val="72"/>
          <w:szCs w:val="72"/>
        </w:rPr>
        <w:t xml:space="preserve">More Thoughts that Count </w:t>
      </w:r>
      <w:r>
        <w:rPr>
          <w:rFonts w:asciiTheme="majorBidi" w:hAnsiTheme="majorBidi" w:cstheme="majorBidi"/>
          <w:b/>
          <w:bCs/>
          <w:color w:val="000000" w:themeColor="text1"/>
          <w:sz w:val="72"/>
          <w:szCs w:val="72"/>
        </w:rPr>
        <w:t>F</w:t>
      </w:r>
      <w:r w:rsidRPr="000A1148">
        <w:rPr>
          <w:rFonts w:asciiTheme="majorBidi" w:hAnsiTheme="majorBidi" w:cstheme="majorBidi"/>
          <w:b/>
          <w:bCs/>
          <w:color w:val="000000" w:themeColor="text1"/>
          <w:sz w:val="72"/>
          <w:szCs w:val="72"/>
        </w:rPr>
        <w:t>or this Week’s Parsha</w:t>
      </w:r>
    </w:p>
    <w:p w14:paraId="26FEEA1C" w14:textId="77777777" w:rsidR="000A1148" w:rsidRDefault="000A1148" w:rsidP="001343BE">
      <w:pPr>
        <w:pStyle w:val="NoSpacing"/>
        <w:jc w:val="both"/>
        <w:rPr>
          <w:rFonts w:asciiTheme="majorBidi" w:hAnsiTheme="majorBidi" w:cstheme="majorBidi"/>
          <w:i/>
          <w:iCs/>
          <w:color w:val="000000" w:themeColor="text1"/>
          <w:sz w:val="28"/>
          <w:szCs w:val="28"/>
        </w:rPr>
      </w:pPr>
    </w:p>
    <w:p w14:paraId="1C67F776" w14:textId="77777777" w:rsidR="000A1148" w:rsidRPr="002C60A2" w:rsidRDefault="000A1148" w:rsidP="000A1148">
      <w:pPr>
        <w:pStyle w:val="NoSpacing"/>
        <w:jc w:val="both"/>
        <w:rPr>
          <w:rFonts w:asciiTheme="majorBidi" w:hAnsiTheme="majorBidi" w:cstheme="majorBidi"/>
          <w:color w:val="000000" w:themeColor="text1"/>
          <w:sz w:val="28"/>
          <w:szCs w:val="28"/>
        </w:rPr>
      </w:pPr>
      <w:r w:rsidRPr="00912032">
        <w:rPr>
          <w:rFonts w:asciiTheme="majorBidi" w:hAnsiTheme="majorBidi" w:cstheme="majorBidi"/>
          <w:i/>
          <w:iCs/>
          <w:color w:val="000000" w:themeColor="text1"/>
          <w:sz w:val="28"/>
          <w:szCs w:val="28"/>
          <w:shd w:val="clear" w:color="auto" w:fill="FFFFFF"/>
        </w:rPr>
        <w:t>Moshe gathered the entire assembly of the Children of Israel and said to them, "These are the things that G-d commanded, to do them</w:t>
      </w:r>
      <w:r w:rsidRPr="002C60A2">
        <w:rPr>
          <w:rFonts w:asciiTheme="majorBidi" w:hAnsiTheme="majorBidi" w:cstheme="majorBidi"/>
          <w:color w:val="000000" w:themeColor="text1"/>
          <w:sz w:val="28"/>
          <w:szCs w:val="28"/>
          <w:shd w:val="clear" w:color="auto" w:fill="FFFFFF"/>
        </w:rPr>
        <w:t>." (Exod. 35:1)</w:t>
      </w:r>
    </w:p>
    <w:p w14:paraId="5B8D21B0" w14:textId="77777777" w:rsidR="000A1148" w:rsidRDefault="000A1148" w:rsidP="000A114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C60A2">
        <w:rPr>
          <w:rFonts w:asciiTheme="majorBidi" w:hAnsiTheme="majorBidi" w:cstheme="majorBidi"/>
          <w:color w:val="000000" w:themeColor="text1"/>
          <w:sz w:val="28"/>
          <w:szCs w:val="28"/>
        </w:rPr>
        <w:t>The words "to do them" appear to be superfluous. Moshe made a "convention" of the Jews. Sometimes a convention will consist of speeches and thoughts which do not necessarily lead to concrete results. G-d commanded Moshe to ensure that the thoughts and resolutions shared at this convention were brought down to practical results.</w:t>
      </w:r>
    </w:p>
    <w:p w14:paraId="50524324" w14:textId="77777777" w:rsidR="000A1148" w:rsidRPr="000A1148" w:rsidRDefault="000A1148" w:rsidP="000A1148">
      <w:pPr>
        <w:pStyle w:val="NoSpacing"/>
        <w:jc w:val="both"/>
        <w:rPr>
          <w:rFonts w:asciiTheme="majorBidi" w:hAnsiTheme="majorBidi" w:cstheme="majorBidi"/>
          <w:color w:val="000000" w:themeColor="text1"/>
          <w:sz w:val="8"/>
          <w:szCs w:val="8"/>
        </w:rPr>
      </w:pPr>
    </w:p>
    <w:p w14:paraId="7EE68C9F" w14:textId="77777777" w:rsidR="000A1148" w:rsidRPr="002C60A2" w:rsidRDefault="000A1148" w:rsidP="000A114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912032">
        <w:rPr>
          <w:rFonts w:asciiTheme="majorBidi" w:hAnsiTheme="majorBidi" w:cstheme="majorBidi"/>
          <w:i/>
          <w:iCs/>
          <w:color w:val="000000" w:themeColor="text1"/>
          <w:sz w:val="28"/>
          <w:szCs w:val="28"/>
        </w:rPr>
        <w:t xml:space="preserve">Six days work shall be done and the seventh day shall be holy, a Sabbath of rest to G-d. </w:t>
      </w:r>
      <w:r w:rsidRPr="002C60A2">
        <w:rPr>
          <w:rFonts w:asciiTheme="majorBidi" w:hAnsiTheme="majorBidi" w:cstheme="majorBidi"/>
          <w:color w:val="000000" w:themeColor="text1"/>
          <w:sz w:val="28"/>
          <w:szCs w:val="28"/>
        </w:rPr>
        <w:t>(Exod. 35:2)</w:t>
      </w:r>
    </w:p>
    <w:p w14:paraId="6DADBA14" w14:textId="77777777" w:rsidR="000A1148" w:rsidRPr="002C60A2" w:rsidRDefault="000A1148" w:rsidP="000A114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C60A2">
        <w:rPr>
          <w:rFonts w:asciiTheme="majorBidi" w:hAnsiTheme="majorBidi" w:cstheme="majorBidi"/>
          <w:color w:val="000000" w:themeColor="text1"/>
          <w:sz w:val="28"/>
          <w:szCs w:val="28"/>
        </w:rPr>
        <w:t>Man was created to work (Job 5:7), yet here it talks of work in the passive form, "work shall be done," rather than in the active form, "You shall do work."</w:t>
      </w:r>
    </w:p>
    <w:p w14:paraId="3CC87718" w14:textId="77777777" w:rsidR="000A1148" w:rsidRPr="002C60A2" w:rsidRDefault="000A1148" w:rsidP="000A114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2C60A2">
        <w:rPr>
          <w:rFonts w:asciiTheme="majorBidi" w:hAnsiTheme="majorBidi" w:cstheme="majorBidi"/>
          <w:color w:val="000000" w:themeColor="text1"/>
          <w:sz w:val="28"/>
          <w:szCs w:val="28"/>
        </w:rPr>
        <w:t>The Torah is in favor of people working, but is against the entire mind, heart, and soul being preoccupied with work. Therefore, during the week "work shall be done," but one's primary preoccupation should be Torah and mitzvot.</w:t>
      </w:r>
      <w:r>
        <w:rPr>
          <w:rFonts w:asciiTheme="majorBidi" w:hAnsiTheme="majorBidi" w:cstheme="majorBidi"/>
          <w:color w:val="000000" w:themeColor="text1"/>
          <w:sz w:val="28"/>
          <w:szCs w:val="28"/>
        </w:rPr>
        <w:t xml:space="preserve"> </w:t>
      </w:r>
      <w:r w:rsidRPr="002C60A2">
        <w:rPr>
          <w:rFonts w:asciiTheme="majorBidi" w:hAnsiTheme="majorBidi" w:cstheme="majorBidi"/>
          <w:i/>
          <w:iCs/>
          <w:color w:val="000000" w:themeColor="text1"/>
          <w:sz w:val="28"/>
          <w:szCs w:val="28"/>
        </w:rPr>
        <w:t>(</w:t>
      </w:r>
      <w:proofErr w:type="spellStart"/>
      <w:r w:rsidRPr="002C60A2">
        <w:rPr>
          <w:rFonts w:asciiTheme="majorBidi" w:hAnsiTheme="majorBidi" w:cstheme="majorBidi"/>
          <w:i/>
          <w:iCs/>
          <w:color w:val="000000" w:themeColor="text1"/>
          <w:sz w:val="28"/>
          <w:szCs w:val="28"/>
        </w:rPr>
        <w:t>Likutei</w:t>
      </w:r>
      <w:proofErr w:type="spellEnd"/>
      <w:r w:rsidRPr="002C60A2">
        <w:rPr>
          <w:rFonts w:asciiTheme="majorBidi" w:hAnsiTheme="majorBidi" w:cstheme="majorBidi"/>
          <w:i/>
          <w:iCs/>
          <w:color w:val="000000" w:themeColor="text1"/>
          <w:sz w:val="28"/>
          <w:szCs w:val="28"/>
        </w:rPr>
        <w:t xml:space="preserve"> </w:t>
      </w:r>
      <w:proofErr w:type="spellStart"/>
      <w:r w:rsidRPr="002C60A2">
        <w:rPr>
          <w:rFonts w:asciiTheme="majorBidi" w:hAnsiTheme="majorBidi" w:cstheme="majorBidi"/>
          <w:i/>
          <w:iCs/>
          <w:color w:val="000000" w:themeColor="text1"/>
          <w:sz w:val="28"/>
          <w:szCs w:val="28"/>
        </w:rPr>
        <w:t>Sichot</w:t>
      </w:r>
      <w:proofErr w:type="spellEnd"/>
      <w:r w:rsidRPr="002C60A2">
        <w:rPr>
          <w:rFonts w:asciiTheme="majorBidi" w:hAnsiTheme="majorBidi" w:cstheme="majorBidi"/>
          <w:i/>
          <w:iCs/>
          <w:color w:val="000000" w:themeColor="text1"/>
          <w:sz w:val="28"/>
          <w:szCs w:val="28"/>
        </w:rPr>
        <w:t>)</w:t>
      </w:r>
    </w:p>
    <w:p w14:paraId="718DA7DC" w14:textId="77777777" w:rsidR="000A1148" w:rsidRPr="000A1148" w:rsidRDefault="000A1148" w:rsidP="000A1148">
      <w:pPr>
        <w:pStyle w:val="NoSpacing"/>
        <w:jc w:val="both"/>
        <w:rPr>
          <w:rFonts w:asciiTheme="majorBidi" w:hAnsiTheme="majorBidi" w:cstheme="majorBidi"/>
          <w:i/>
          <w:iCs/>
          <w:color w:val="000000" w:themeColor="text1"/>
          <w:sz w:val="8"/>
          <w:szCs w:val="8"/>
        </w:rPr>
      </w:pPr>
    </w:p>
    <w:p w14:paraId="2DCD074B" w14:textId="77777777" w:rsidR="000A1148" w:rsidRPr="002C60A2" w:rsidRDefault="000A1148" w:rsidP="000A1148">
      <w:pPr>
        <w:pStyle w:val="NoSpacing"/>
        <w:jc w:val="both"/>
        <w:rPr>
          <w:rFonts w:asciiTheme="majorBidi" w:hAnsiTheme="majorBidi" w:cstheme="majorBidi"/>
          <w:color w:val="000000" w:themeColor="text1"/>
          <w:sz w:val="28"/>
          <w:szCs w:val="28"/>
        </w:rPr>
      </w:pPr>
      <w:r w:rsidRPr="00912032">
        <w:rPr>
          <w:rFonts w:asciiTheme="majorBidi" w:hAnsiTheme="majorBidi" w:cstheme="majorBidi"/>
          <w:i/>
          <w:iCs/>
          <w:color w:val="000000" w:themeColor="text1"/>
          <w:sz w:val="28"/>
          <w:szCs w:val="28"/>
        </w:rPr>
        <w:t>They brought additional donations each morning.</w:t>
      </w:r>
      <w:r w:rsidRPr="002C60A2">
        <w:rPr>
          <w:rFonts w:asciiTheme="majorBidi" w:hAnsiTheme="majorBidi" w:cstheme="majorBidi"/>
          <w:color w:val="000000" w:themeColor="text1"/>
          <w:sz w:val="28"/>
          <w:szCs w:val="28"/>
        </w:rPr>
        <w:t xml:space="preserve"> (Exod. 36:3)</w:t>
      </w:r>
    </w:p>
    <w:p w14:paraId="2D9D8B62" w14:textId="77777777" w:rsidR="000A1148" w:rsidRDefault="000A1148" w:rsidP="000A1148">
      <w:pPr>
        <w:pStyle w:val="NoSpacing"/>
        <w:jc w:val="both"/>
        <w:rPr>
          <w:rFonts w:asciiTheme="majorBidi" w:hAnsiTheme="majorBidi" w:cstheme="majorBidi"/>
          <w:i/>
          <w:iCs/>
          <w:color w:val="000000" w:themeColor="text1"/>
          <w:sz w:val="28"/>
          <w:szCs w:val="28"/>
        </w:rPr>
      </w:pPr>
      <w:r>
        <w:rPr>
          <w:rFonts w:asciiTheme="majorBidi" w:hAnsiTheme="majorBidi" w:cstheme="majorBidi"/>
          <w:color w:val="000000" w:themeColor="text1"/>
          <w:sz w:val="28"/>
          <w:szCs w:val="28"/>
        </w:rPr>
        <w:tab/>
      </w:r>
      <w:r w:rsidRPr="002C60A2">
        <w:rPr>
          <w:rFonts w:asciiTheme="majorBidi" w:hAnsiTheme="majorBidi" w:cstheme="majorBidi"/>
          <w:color w:val="000000" w:themeColor="text1"/>
          <w:sz w:val="28"/>
          <w:szCs w:val="28"/>
        </w:rPr>
        <w:t>This is talking about the people who worked on the Tabernacle. According to Jewish law, the working day starts at sunrise and ends at night when the stars appear. For the building of the Tabernacle, the workers gave an extra donation of their time. They woke up especially early in the morning so that they would have more time to work during the day.</w:t>
      </w:r>
      <w:r>
        <w:rPr>
          <w:rFonts w:asciiTheme="majorBidi" w:hAnsiTheme="majorBidi" w:cstheme="majorBidi"/>
          <w:color w:val="000000" w:themeColor="text1"/>
          <w:sz w:val="28"/>
          <w:szCs w:val="28"/>
        </w:rPr>
        <w:t xml:space="preserve"> </w:t>
      </w:r>
      <w:r w:rsidRPr="002C60A2">
        <w:rPr>
          <w:rFonts w:asciiTheme="majorBidi" w:hAnsiTheme="majorBidi" w:cstheme="majorBidi"/>
          <w:i/>
          <w:iCs/>
          <w:color w:val="000000" w:themeColor="text1"/>
          <w:sz w:val="28"/>
          <w:szCs w:val="28"/>
        </w:rPr>
        <w:t>(</w:t>
      </w:r>
      <w:proofErr w:type="spellStart"/>
      <w:r w:rsidRPr="002C60A2">
        <w:rPr>
          <w:rFonts w:asciiTheme="majorBidi" w:hAnsiTheme="majorBidi" w:cstheme="majorBidi"/>
          <w:i/>
          <w:iCs/>
          <w:color w:val="000000" w:themeColor="text1"/>
          <w:sz w:val="28"/>
          <w:szCs w:val="28"/>
        </w:rPr>
        <w:t>P'ninim</w:t>
      </w:r>
      <w:proofErr w:type="spellEnd"/>
      <w:r w:rsidRPr="002C60A2">
        <w:rPr>
          <w:rFonts w:asciiTheme="majorBidi" w:hAnsiTheme="majorBidi" w:cstheme="majorBidi"/>
          <w:i/>
          <w:iCs/>
          <w:color w:val="000000" w:themeColor="text1"/>
          <w:sz w:val="28"/>
          <w:szCs w:val="28"/>
        </w:rPr>
        <w:t xml:space="preserve"> </w:t>
      </w:r>
      <w:proofErr w:type="spellStart"/>
      <w:r w:rsidRPr="002C60A2">
        <w:rPr>
          <w:rFonts w:asciiTheme="majorBidi" w:hAnsiTheme="majorBidi" w:cstheme="majorBidi"/>
          <w:i/>
          <w:iCs/>
          <w:color w:val="000000" w:themeColor="text1"/>
          <w:sz w:val="28"/>
          <w:szCs w:val="28"/>
        </w:rPr>
        <w:t>Yekarim</w:t>
      </w:r>
      <w:proofErr w:type="spellEnd"/>
      <w:r w:rsidRPr="002C60A2">
        <w:rPr>
          <w:rFonts w:asciiTheme="majorBidi" w:hAnsiTheme="majorBidi" w:cstheme="majorBidi"/>
          <w:i/>
          <w:iCs/>
          <w:color w:val="000000" w:themeColor="text1"/>
          <w:sz w:val="28"/>
          <w:szCs w:val="28"/>
        </w:rPr>
        <w:t>)</w:t>
      </w:r>
    </w:p>
    <w:p w14:paraId="5E55B946" w14:textId="77777777" w:rsidR="000A1148" w:rsidRPr="002C60A2" w:rsidRDefault="000A1148" w:rsidP="000A1148">
      <w:pPr>
        <w:pStyle w:val="NoSpacing"/>
        <w:jc w:val="both"/>
        <w:rPr>
          <w:rFonts w:asciiTheme="majorBidi" w:hAnsiTheme="majorBidi" w:cstheme="majorBidi"/>
          <w:color w:val="000000" w:themeColor="text1"/>
          <w:sz w:val="28"/>
          <w:szCs w:val="28"/>
        </w:rPr>
      </w:pPr>
      <w:r w:rsidRPr="00481020">
        <w:rPr>
          <w:rFonts w:asciiTheme="majorBidi" w:hAnsiTheme="majorBidi" w:cstheme="majorBidi"/>
          <w:i/>
          <w:iCs/>
          <w:color w:val="000000" w:themeColor="text1"/>
          <w:sz w:val="28"/>
          <w:szCs w:val="28"/>
        </w:rPr>
        <w:t xml:space="preserve">Reprinted from the </w:t>
      </w:r>
      <w:proofErr w:type="spellStart"/>
      <w:r w:rsidRPr="00481020">
        <w:rPr>
          <w:rFonts w:asciiTheme="majorBidi" w:hAnsiTheme="majorBidi" w:cstheme="majorBidi"/>
          <w:i/>
          <w:iCs/>
          <w:color w:val="000000" w:themeColor="text1"/>
          <w:sz w:val="28"/>
          <w:szCs w:val="28"/>
        </w:rPr>
        <w:t>Parshat</w:t>
      </w:r>
      <w:proofErr w:type="spellEnd"/>
      <w:r w:rsidRPr="00481020">
        <w:rPr>
          <w:rFonts w:asciiTheme="majorBidi" w:hAnsiTheme="majorBidi" w:cstheme="majorBidi"/>
          <w:i/>
          <w:iCs/>
          <w:color w:val="000000" w:themeColor="text1"/>
          <w:sz w:val="28"/>
          <w:szCs w:val="28"/>
        </w:rPr>
        <w:t xml:space="preserve"> </w:t>
      </w:r>
      <w:proofErr w:type="spellStart"/>
      <w:r>
        <w:rPr>
          <w:rFonts w:asciiTheme="majorBidi" w:hAnsiTheme="majorBidi" w:cstheme="majorBidi"/>
          <w:i/>
          <w:iCs/>
          <w:color w:val="000000" w:themeColor="text1"/>
          <w:sz w:val="28"/>
          <w:szCs w:val="28"/>
        </w:rPr>
        <w:t>Vayakhel</w:t>
      </w:r>
      <w:proofErr w:type="spellEnd"/>
      <w:r w:rsidRPr="00481020">
        <w:rPr>
          <w:rFonts w:asciiTheme="majorBidi" w:hAnsiTheme="majorBidi" w:cstheme="majorBidi"/>
          <w:i/>
          <w:iCs/>
          <w:color w:val="000000" w:themeColor="text1"/>
          <w:sz w:val="28"/>
          <w:szCs w:val="28"/>
        </w:rPr>
        <w:t xml:space="preserve"> 5757/1997 edition of </w:t>
      </w:r>
      <w:proofErr w:type="spellStart"/>
      <w:r w:rsidRPr="00481020">
        <w:rPr>
          <w:rFonts w:asciiTheme="majorBidi" w:hAnsiTheme="majorBidi" w:cstheme="majorBidi"/>
          <w:i/>
          <w:iCs/>
          <w:color w:val="000000" w:themeColor="text1"/>
          <w:sz w:val="28"/>
          <w:szCs w:val="28"/>
        </w:rPr>
        <w:t>L’Chaim</w:t>
      </w:r>
      <w:proofErr w:type="spellEnd"/>
      <w:r w:rsidRPr="00481020">
        <w:rPr>
          <w:rFonts w:asciiTheme="majorBidi" w:hAnsiTheme="majorBidi" w:cstheme="majorBidi"/>
          <w:i/>
          <w:iCs/>
          <w:color w:val="000000" w:themeColor="text1"/>
          <w:sz w:val="28"/>
          <w:szCs w:val="28"/>
        </w:rPr>
        <w:t xml:space="preserve">. </w:t>
      </w:r>
      <w:r w:rsidRPr="002C60A2">
        <w:rPr>
          <w:rFonts w:asciiTheme="majorBidi" w:hAnsiTheme="majorBidi" w:cstheme="majorBidi"/>
          <w:i/>
          <w:iCs/>
          <w:color w:val="000000" w:themeColor="text1"/>
          <w:sz w:val="28"/>
          <w:szCs w:val="28"/>
        </w:rPr>
        <w:t xml:space="preserve">Adapted from </w:t>
      </w:r>
      <w:proofErr w:type="spellStart"/>
      <w:r w:rsidRPr="002C60A2">
        <w:rPr>
          <w:rFonts w:asciiTheme="majorBidi" w:hAnsiTheme="majorBidi" w:cstheme="majorBidi"/>
          <w:i/>
          <w:iCs/>
          <w:color w:val="000000" w:themeColor="text1"/>
          <w:sz w:val="28"/>
          <w:szCs w:val="28"/>
        </w:rPr>
        <w:t>Vedibarta</w:t>
      </w:r>
      <w:proofErr w:type="spellEnd"/>
      <w:r w:rsidRPr="002C60A2">
        <w:rPr>
          <w:rFonts w:asciiTheme="majorBidi" w:hAnsiTheme="majorBidi" w:cstheme="majorBidi"/>
          <w:i/>
          <w:iCs/>
          <w:color w:val="000000" w:themeColor="text1"/>
          <w:sz w:val="28"/>
          <w:szCs w:val="28"/>
        </w:rPr>
        <w:t xml:space="preserve"> Bam by Rabbi Moshe </w:t>
      </w:r>
      <w:proofErr w:type="spellStart"/>
      <w:r w:rsidRPr="002C60A2">
        <w:rPr>
          <w:rFonts w:asciiTheme="majorBidi" w:hAnsiTheme="majorBidi" w:cstheme="majorBidi"/>
          <w:i/>
          <w:iCs/>
          <w:color w:val="000000" w:themeColor="text1"/>
          <w:sz w:val="28"/>
          <w:szCs w:val="28"/>
        </w:rPr>
        <w:t>Bogomilsky</w:t>
      </w:r>
      <w:proofErr w:type="spellEnd"/>
    </w:p>
    <w:p w14:paraId="1D112AB5" w14:textId="5B77DFA1" w:rsidR="000458E5" w:rsidRPr="000458E5" w:rsidRDefault="000458E5" w:rsidP="000458E5">
      <w:pPr>
        <w:pStyle w:val="NoSpacing"/>
        <w:jc w:val="center"/>
        <w:rPr>
          <w:rFonts w:asciiTheme="majorBidi" w:hAnsiTheme="majorBidi" w:cstheme="majorBidi"/>
          <w:b/>
          <w:bCs/>
          <w:color w:val="000000" w:themeColor="text1"/>
          <w:sz w:val="72"/>
          <w:szCs w:val="72"/>
        </w:rPr>
      </w:pPr>
      <w:r w:rsidRPr="000458E5">
        <w:rPr>
          <w:rFonts w:asciiTheme="majorBidi" w:hAnsiTheme="majorBidi" w:cstheme="majorBidi"/>
          <w:b/>
          <w:bCs/>
          <w:color w:val="000000" w:themeColor="text1"/>
          <w:sz w:val="72"/>
          <w:szCs w:val="72"/>
        </w:rPr>
        <w:lastRenderedPageBreak/>
        <w:t xml:space="preserve">The First Rabbi in America: Rabbi Abraham Rice Part </w:t>
      </w:r>
      <w:r w:rsidR="00131D07">
        <w:rPr>
          <w:rFonts w:asciiTheme="majorBidi" w:hAnsiTheme="majorBidi" w:cstheme="majorBidi"/>
          <w:b/>
          <w:bCs/>
          <w:color w:val="000000" w:themeColor="text1"/>
          <w:sz w:val="72"/>
          <w:szCs w:val="72"/>
        </w:rPr>
        <w:t>4</w:t>
      </w:r>
    </w:p>
    <w:p w14:paraId="14438A0A" w14:textId="060BC37A" w:rsidR="000458E5" w:rsidRPr="000458E5" w:rsidRDefault="000458E5" w:rsidP="000458E5">
      <w:pPr>
        <w:pStyle w:val="NoSpacing"/>
        <w:jc w:val="center"/>
        <w:rPr>
          <w:rFonts w:asciiTheme="majorBidi" w:hAnsiTheme="majorBidi" w:cstheme="majorBidi"/>
          <w:b/>
          <w:bCs/>
          <w:color w:val="000000" w:themeColor="text1"/>
          <w:sz w:val="36"/>
          <w:szCs w:val="36"/>
        </w:rPr>
      </w:pPr>
      <w:r w:rsidRPr="000458E5">
        <w:rPr>
          <w:rFonts w:asciiTheme="majorBidi" w:hAnsiTheme="majorBidi" w:cstheme="majorBidi"/>
          <w:b/>
          <w:bCs/>
          <w:color w:val="000000" w:themeColor="text1"/>
          <w:sz w:val="36"/>
          <w:szCs w:val="36"/>
        </w:rPr>
        <w:t>By Dr. Yitzchok Levine</w:t>
      </w:r>
    </w:p>
    <w:p w14:paraId="0C56D51F" w14:textId="77777777" w:rsidR="000458E5" w:rsidRDefault="000458E5" w:rsidP="002518E9">
      <w:pPr>
        <w:pStyle w:val="NoSpacing"/>
        <w:jc w:val="both"/>
        <w:rPr>
          <w:rFonts w:asciiTheme="majorBidi" w:hAnsiTheme="majorBidi" w:cstheme="majorBidi"/>
          <w:i/>
          <w:iCs/>
          <w:color w:val="000000" w:themeColor="text1"/>
          <w:sz w:val="28"/>
          <w:szCs w:val="28"/>
        </w:rPr>
      </w:pPr>
    </w:p>
    <w:p w14:paraId="0FFFBEA8" w14:textId="77777777" w:rsidR="000458E5" w:rsidRDefault="000458E5" w:rsidP="000458E5">
      <w:pPr>
        <w:sectPr w:rsidR="000458E5" w:rsidSect="001E7382">
          <w:headerReference w:type="default" r:id="rId15"/>
          <w:footerReference w:type="default" r:id="rId16"/>
          <w:type w:val="continuous"/>
          <w:pgSz w:w="12240" w:h="15840"/>
          <w:pgMar w:top="1440" w:right="1440" w:bottom="1440" w:left="1440" w:header="720" w:footer="720" w:gutter="0"/>
          <w:cols w:space="720"/>
          <w:docGrid w:linePitch="360"/>
        </w:sectPr>
      </w:pPr>
    </w:p>
    <w:p w14:paraId="13A03110" w14:textId="0EBE8518" w:rsidR="000458E5" w:rsidRDefault="000458E5" w:rsidP="000458E5">
      <w:pPr>
        <w:pStyle w:val="NoSpacing"/>
        <w:jc w:val="center"/>
        <w:rPr>
          <w:rFonts w:asciiTheme="majorBidi" w:hAnsiTheme="majorBidi" w:cstheme="majorBidi"/>
          <w:sz w:val="28"/>
          <w:szCs w:val="28"/>
        </w:rPr>
      </w:pPr>
      <w:r w:rsidRPr="000458E5">
        <w:rPr>
          <w:rFonts w:asciiTheme="majorBidi" w:hAnsiTheme="majorBidi" w:cstheme="majorBidi"/>
          <w:noProof/>
          <w:sz w:val="28"/>
          <w:szCs w:val="28"/>
        </w:rPr>
        <w:drawing>
          <wp:inline distT="0" distB="0" distL="0" distR="0" wp14:anchorId="5EAC059C" wp14:editId="08601149">
            <wp:extent cx="1819275" cy="2505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19275" cy="2505075"/>
                    </a:xfrm>
                    <a:prstGeom prst="rect">
                      <a:avLst/>
                    </a:prstGeom>
                  </pic:spPr>
                </pic:pic>
              </a:graphicData>
            </a:graphic>
          </wp:inline>
        </w:drawing>
      </w:r>
    </w:p>
    <w:p w14:paraId="054B1DA6" w14:textId="77777777" w:rsidR="003605CC" w:rsidRDefault="003605CC" w:rsidP="003605CC">
      <w:pPr>
        <w:pStyle w:val="NoSpacing"/>
        <w:jc w:val="both"/>
        <w:rPr>
          <w:rFonts w:asciiTheme="majorBidi" w:hAnsiTheme="majorBidi" w:cstheme="majorBidi"/>
          <w:sz w:val="28"/>
          <w:szCs w:val="28"/>
        </w:rPr>
      </w:pPr>
    </w:p>
    <w:p w14:paraId="29955FC0" w14:textId="77777777" w:rsidR="00FA318D" w:rsidRDefault="00FA318D" w:rsidP="00FA318D">
      <w:pPr>
        <w:pStyle w:val="NoSpacing"/>
        <w:jc w:val="center"/>
        <w:rPr>
          <w:rFonts w:asciiTheme="majorBidi" w:hAnsiTheme="majorBidi" w:cstheme="majorBidi"/>
          <w:sz w:val="28"/>
          <w:szCs w:val="28"/>
        </w:rPr>
      </w:pPr>
      <w:r w:rsidRPr="00FA318D">
        <w:rPr>
          <w:rFonts w:asciiTheme="majorBidi" w:hAnsiTheme="majorBidi" w:cstheme="majorBidi"/>
          <w:b/>
          <w:bCs/>
          <w:sz w:val="28"/>
          <w:szCs w:val="28"/>
        </w:rPr>
        <w:t>The Lloyd Street Synagogue</w:t>
      </w:r>
      <w:r w:rsidRPr="00FA318D">
        <w:rPr>
          <w:rFonts w:asciiTheme="majorBidi" w:hAnsiTheme="majorBidi" w:cstheme="majorBidi"/>
          <w:sz w:val="28"/>
          <w:szCs w:val="28"/>
        </w:rPr>
        <w:t xml:space="preserve"> </w:t>
      </w:r>
    </w:p>
    <w:p w14:paraId="538CE901" w14:textId="77777777" w:rsidR="00FA318D" w:rsidRDefault="00FA318D" w:rsidP="00FA318D">
      <w:pPr>
        <w:pStyle w:val="NoSpacing"/>
        <w:jc w:val="both"/>
        <w:rPr>
          <w:rFonts w:asciiTheme="majorBidi" w:hAnsiTheme="majorBidi" w:cstheme="majorBidi"/>
          <w:sz w:val="28"/>
          <w:szCs w:val="28"/>
        </w:rPr>
      </w:pPr>
      <w:r>
        <w:rPr>
          <w:rFonts w:asciiTheme="majorBidi" w:hAnsiTheme="majorBidi" w:cstheme="majorBidi"/>
          <w:sz w:val="28"/>
          <w:szCs w:val="28"/>
        </w:rPr>
        <w:tab/>
      </w:r>
      <w:r w:rsidRPr="00FA318D">
        <w:rPr>
          <w:rFonts w:asciiTheme="majorBidi" w:hAnsiTheme="majorBidi" w:cstheme="majorBidi"/>
          <w:sz w:val="28"/>
          <w:szCs w:val="28"/>
        </w:rPr>
        <w:t xml:space="preserve">Rabbi Rice was instrumental in the building of what became known as the Lloyd Street Synagogue. Completed in 1845, it was the first Jewish house of worship built in Maryland. </w:t>
      </w:r>
    </w:p>
    <w:p w14:paraId="5854C03E" w14:textId="77777777" w:rsidR="00FA318D" w:rsidRDefault="00FA318D" w:rsidP="00FA318D">
      <w:pPr>
        <w:pStyle w:val="NoSpacing"/>
        <w:jc w:val="both"/>
        <w:rPr>
          <w:rFonts w:asciiTheme="majorBidi" w:hAnsiTheme="majorBidi" w:cstheme="majorBidi"/>
          <w:sz w:val="28"/>
          <w:szCs w:val="28"/>
        </w:rPr>
      </w:pPr>
      <w:r>
        <w:rPr>
          <w:rFonts w:asciiTheme="majorBidi" w:hAnsiTheme="majorBidi" w:cstheme="majorBidi"/>
          <w:sz w:val="28"/>
          <w:szCs w:val="28"/>
        </w:rPr>
        <w:tab/>
      </w:r>
      <w:r w:rsidRPr="00FA318D">
        <w:rPr>
          <w:rFonts w:asciiTheme="majorBidi" w:hAnsiTheme="majorBidi" w:cstheme="majorBidi"/>
          <w:sz w:val="28"/>
          <w:szCs w:val="28"/>
        </w:rPr>
        <w:t xml:space="preserve">Isaac </w:t>
      </w:r>
      <w:proofErr w:type="spellStart"/>
      <w:r w:rsidRPr="00FA318D">
        <w:rPr>
          <w:rFonts w:asciiTheme="majorBidi" w:hAnsiTheme="majorBidi" w:cstheme="majorBidi"/>
          <w:sz w:val="28"/>
          <w:szCs w:val="28"/>
        </w:rPr>
        <w:t>Leeser</w:t>
      </w:r>
      <w:proofErr w:type="spellEnd"/>
      <w:r w:rsidRPr="00FA318D">
        <w:rPr>
          <w:rFonts w:asciiTheme="majorBidi" w:hAnsiTheme="majorBidi" w:cstheme="majorBidi"/>
          <w:sz w:val="28"/>
          <w:szCs w:val="28"/>
        </w:rPr>
        <w:t xml:space="preserve">, who was present at the synagogue’s dedication, described in detail the synagogue as well as the dedication ceremonies. He wrote in part: We will merely state for the information of our readers who doubtlessly feel an interest in the completion of the first house ever erected especially for our worship in Maryland, that its Eastern Front is ornamental with a Doric portico, </w:t>
      </w:r>
      <w:r w:rsidRPr="00FA318D">
        <w:rPr>
          <w:rFonts w:asciiTheme="majorBidi" w:hAnsiTheme="majorBidi" w:cstheme="majorBidi"/>
          <w:sz w:val="28"/>
          <w:szCs w:val="28"/>
        </w:rPr>
        <w:t xml:space="preserve">through which is the entrance into the main building. </w:t>
      </w:r>
    </w:p>
    <w:p w14:paraId="6FA15580" w14:textId="77777777" w:rsidR="00FA318D" w:rsidRDefault="00FA318D" w:rsidP="00FA318D">
      <w:pPr>
        <w:pStyle w:val="NoSpacing"/>
        <w:jc w:val="both"/>
        <w:rPr>
          <w:rFonts w:asciiTheme="majorBidi" w:hAnsiTheme="majorBidi" w:cstheme="majorBidi"/>
          <w:sz w:val="28"/>
          <w:szCs w:val="28"/>
        </w:rPr>
      </w:pPr>
      <w:r>
        <w:rPr>
          <w:rFonts w:asciiTheme="majorBidi" w:hAnsiTheme="majorBidi" w:cstheme="majorBidi"/>
          <w:sz w:val="28"/>
          <w:szCs w:val="28"/>
        </w:rPr>
        <w:tab/>
      </w:r>
      <w:r w:rsidRPr="00FA318D">
        <w:rPr>
          <w:rFonts w:asciiTheme="majorBidi" w:hAnsiTheme="majorBidi" w:cstheme="majorBidi"/>
          <w:sz w:val="28"/>
          <w:szCs w:val="28"/>
        </w:rPr>
        <w:t xml:space="preserve">A flight of steps on each side leads into the gallery which runs along the west, north and south sides. The main body is divided into two aisles, furnished with pews, in place of open seats, which struck us as something unusual in our Synagogues. </w:t>
      </w:r>
    </w:p>
    <w:p w14:paraId="0871A514" w14:textId="77777777" w:rsidR="00FA318D" w:rsidRDefault="00FA318D" w:rsidP="00FA318D">
      <w:pPr>
        <w:pStyle w:val="NoSpacing"/>
        <w:jc w:val="both"/>
        <w:rPr>
          <w:rFonts w:asciiTheme="majorBidi" w:hAnsiTheme="majorBidi" w:cstheme="majorBidi"/>
          <w:sz w:val="28"/>
          <w:szCs w:val="28"/>
        </w:rPr>
      </w:pPr>
      <w:r>
        <w:rPr>
          <w:rFonts w:asciiTheme="majorBidi" w:hAnsiTheme="majorBidi" w:cstheme="majorBidi"/>
          <w:sz w:val="28"/>
          <w:szCs w:val="28"/>
        </w:rPr>
        <w:tab/>
      </w:r>
      <w:r w:rsidRPr="00FA318D">
        <w:rPr>
          <w:rFonts w:asciiTheme="majorBidi" w:hAnsiTheme="majorBidi" w:cstheme="majorBidi"/>
          <w:sz w:val="28"/>
          <w:szCs w:val="28"/>
        </w:rPr>
        <w:t xml:space="preserve">The ark is a semi-circle, reached by a flight of steps of the same form, on the plan of the Synagogues in New York. Over the ark is a circular window laid out in the shape of the so-called “Shield of David” [Magen Dovid] furnished with colored glass of various tints. </w:t>
      </w:r>
    </w:p>
    <w:p w14:paraId="0E902BA1" w14:textId="77777777" w:rsidR="00C765E8" w:rsidRDefault="00FA318D" w:rsidP="00FA318D">
      <w:pPr>
        <w:pStyle w:val="NoSpacing"/>
        <w:jc w:val="both"/>
        <w:rPr>
          <w:rFonts w:asciiTheme="majorBidi" w:hAnsiTheme="majorBidi" w:cstheme="majorBidi"/>
          <w:sz w:val="28"/>
          <w:szCs w:val="28"/>
        </w:rPr>
      </w:pPr>
      <w:r>
        <w:rPr>
          <w:rFonts w:asciiTheme="majorBidi" w:hAnsiTheme="majorBidi" w:cstheme="majorBidi"/>
          <w:sz w:val="28"/>
          <w:szCs w:val="28"/>
        </w:rPr>
        <w:tab/>
      </w:r>
      <w:r w:rsidRPr="00FA318D">
        <w:rPr>
          <w:rFonts w:asciiTheme="majorBidi" w:hAnsiTheme="majorBidi" w:cstheme="majorBidi"/>
          <w:sz w:val="28"/>
          <w:szCs w:val="28"/>
        </w:rPr>
        <w:t xml:space="preserve">The synagogue contained a mikveh as well as an oven for baking matzos. </w:t>
      </w:r>
    </w:p>
    <w:p w14:paraId="23BD0B31" w14:textId="77777777" w:rsidR="00C765E8" w:rsidRDefault="00FA318D" w:rsidP="00FA318D">
      <w:pPr>
        <w:pStyle w:val="NoSpacing"/>
        <w:jc w:val="both"/>
        <w:rPr>
          <w:rFonts w:asciiTheme="majorBidi" w:hAnsiTheme="majorBidi" w:cstheme="majorBidi"/>
          <w:sz w:val="28"/>
          <w:szCs w:val="28"/>
        </w:rPr>
      </w:pPr>
      <w:r w:rsidRPr="00C765E8">
        <w:rPr>
          <w:rFonts w:asciiTheme="majorBidi" w:hAnsiTheme="majorBidi" w:cstheme="majorBidi"/>
          <w:b/>
          <w:bCs/>
          <w:sz w:val="28"/>
          <w:szCs w:val="28"/>
        </w:rPr>
        <w:t>Problems, Resignation, and Return</w:t>
      </w:r>
      <w:r w:rsidRPr="00FA318D">
        <w:rPr>
          <w:rFonts w:asciiTheme="majorBidi" w:hAnsiTheme="majorBidi" w:cstheme="majorBidi"/>
          <w:sz w:val="28"/>
          <w:szCs w:val="28"/>
        </w:rPr>
        <w:t xml:space="preserve"> </w:t>
      </w:r>
      <w:r w:rsidR="00C765E8">
        <w:rPr>
          <w:rFonts w:asciiTheme="majorBidi" w:hAnsiTheme="majorBidi" w:cstheme="majorBidi"/>
          <w:sz w:val="28"/>
          <w:szCs w:val="28"/>
        </w:rPr>
        <w:tab/>
      </w:r>
      <w:r w:rsidRPr="00FA318D">
        <w:rPr>
          <w:rFonts w:asciiTheme="majorBidi" w:hAnsiTheme="majorBidi" w:cstheme="majorBidi"/>
          <w:sz w:val="28"/>
          <w:szCs w:val="28"/>
        </w:rPr>
        <w:t xml:space="preserve">The new synagogue proved to be both a blessing and a “curse.” It attracted people who were influenced by the Reform movement. </w:t>
      </w:r>
    </w:p>
    <w:p w14:paraId="35BB8174" w14:textId="77777777" w:rsidR="00C765E8" w:rsidRDefault="00C765E8" w:rsidP="00FA318D">
      <w:pPr>
        <w:pStyle w:val="NoSpacing"/>
        <w:jc w:val="both"/>
        <w:rPr>
          <w:rFonts w:asciiTheme="majorBidi" w:hAnsiTheme="majorBidi" w:cstheme="majorBidi"/>
          <w:sz w:val="28"/>
          <w:szCs w:val="28"/>
        </w:rPr>
      </w:pPr>
      <w:r>
        <w:rPr>
          <w:rFonts w:asciiTheme="majorBidi" w:hAnsiTheme="majorBidi" w:cstheme="majorBidi"/>
          <w:sz w:val="28"/>
          <w:szCs w:val="28"/>
        </w:rPr>
        <w:tab/>
      </w:r>
      <w:r w:rsidR="00FA318D" w:rsidRPr="00FA318D">
        <w:rPr>
          <w:rFonts w:asciiTheme="majorBidi" w:hAnsiTheme="majorBidi" w:cstheme="majorBidi"/>
          <w:sz w:val="28"/>
          <w:szCs w:val="28"/>
        </w:rPr>
        <w:t xml:space="preserve">At first these people demanded some minor innovations, but, as time went on, they pushed for more and more changes. </w:t>
      </w:r>
    </w:p>
    <w:p w14:paraId="7300EB08" w14:textId="77777777" w:rsidR="00C765E8" w:rsidRDefault="00C765E8" w:rsidP="00FA318D">
      <w:pPr>
        <w:pStyle w:val="NoSpacing"/>
        <w:jc w:val="both"/>
        <w:rPr>
          <w:rFonts w:asciiTheme="majorBidi" w:hAnsiTheme="majorBidi" w:cstheme="majorBidi"/>
          <w:sz w:val="28"/>
          <w:szCs w:val="28"/>
        </w:rPr>
      </w:pPr>
      <w:r>
        <w:rPr>
          <w:rFonts w:asciiTheme="majorBidi" w:hAnsiTheme="majorBidi" w:cstheme="majorBidi"/>
          <w:sz w:val="28"/>
          <w:szCs w:val="28"/>
        </w:rPr>
        <w:tab/>
      </w:r>
      <w:r w:rsidR="00FA318D" w:rsidRPr="00FA318D">
        <w:rPr>
          <w:rFonts w:asciiTheme="majorBidi" w:hAnsiTheme="majorBidi" w:cstheme="majorBidi"/>
          <w:sz w:val="28"/>
          <w:szCs w:val="28"/>
        </w:rPr>
        <w:t xml:space="preserve">There were constant conflicts and dissensions. Rabbi Rice refused to compromise when it came to halacha. </w:t>
      </w:r>
      <w:r w:rsidR="00FA318D" w:rsidRPr="00FA318D">
        <w:rPr>
          <w:rFonts w:asciiTheme="majorBidi" w:hAnsiTheme="majorBidi" w:cstheme="majorBidi"/>
          <w:sz w:val="28"/>
          <w:szCs w:val="28"/>
        </w:rPr>
        <w:lastRenderedPageBreak/>
        <w:t xml:space="preserve">He viewed minor attempts to introduce ritual changes as the first steps on the path towards a total break with Orthodoxy, and he was not wrong. </w:t>
      </w:r>
    </w:p>
    <w:p w14:paraId="28745E05" w14:textId="77777777" w:rsidR="00C765E8" w:rsidRDefault="00C765E8" w:rsidP="00FA318D">
      <w:pPr>
        <w:pStyle w:val="NoSpacing"/>
        <w:jc w:val="both"/>
        <w:rPr>
          <w:rFonts w:asciiTheme="majorBidi" w:hAnsiTheme="majorBidi" w:cstheme="majorBidi"/>
          <w:sz w:val="28"/>
          <w:szCs w:val="28"/>
        </w:rPr>
      </w:pPr>
      <w:r>
        <w:rPr>
          <w:rFonts w:asciiTheme="majorBidi" w:hAnsiTheme="majorBidi" w:cstheme="majorBidi"/>
          <w:sz w:val="28"/>
          <w:szCs w:val="28"/>
        </w:rPr>
        <w:tab/>
      </w:r>
      <w:r w:rsidR="00FA318D" w:rsidRPr="00FA318D">
        <w:rPr>
          <w:rFonts w:asciiTheme="majorBidi" w:hAnsiTheme="majorBidi" w:cstheme="majorBidi"/>
          <w:sz w:val="28"/>
          <w:szCs w:val="28"/>
        </w:rPr>
        <w:t xml:space="preserve">In 1849, things got so bad that, much to the shock of many synagogue members, he resigned as the spiritual leader of the congregation. </w:t>
      </w:r>
    </w:p>
    <w:p w14:paraId="69431000" w14:textId="77777777" w:rsidR="00C765E8" w:rsidRDefault="00C765E8" w:rsidP="00FA318D">
      <w:pPr>
        <w:pStyle w:val="NoSpacing"/>
        <w:jc w:val="both"/>
        <w:rPr>
          <w:rFonts w:asciiTheme="majorBidi" w:hAnsiTheme="majorBidi" w:cstheme="majorBidi"/>
          <w:sz w:val="28"/>
          <w:szCs w:val="28"/>
        </w:rPr>
      </w:pPr>
      <w:r>
        <w:rPr>
          <w:rFonts w:asciiTheme="majorBidi" w:hAnsiTheme="majorBidi" w:cstheme="majorBidi"/>
          <w:sz w:val="28"/>
          <w:szCs w:val="28"/>
        </w:rPr>
        <w:tab/>
      </w:r>
      <w:r w:rsidR="00FA318D" w:rsidRPr="00FA318D">
        <w:rPr>
          <w:rFonts w:asciiTheme="majorBidi" w:hAnsiTheme="majorBidi" w:cstheme="majorBidi"/>
          <w:sz w:val="28"/>
          <w:szCs w:val="28"/>
        </w:rPr>
        <w:t>“‘I resigned’ he said, ‘because as a private citizen I expect to have greater influence with my Congregation. And,’ he continued, ‘I shall always be ready to fight the battle of the L</w:t>
      </w:r>
      <w:r>
        <w:rPr>
          <w:rFonts w:asciiTheme="majorBidi" w:hAnsiTheme="majorBidi" w:cstheme="majorBidi"/>
          <w:sz w:val="28"/>
          <w:szCs w:val="28"/>
        </w:rPr>
        <w:t>-</w:t>
      </w:r>
      <w:r w:rsidR="00FA318D" w:rsidRPr="00FA318D">
        <w:rPr>
          <w:rFonts w:asciiTheme="majorBidi" w:hAnsiTheme="majorBidi" w:cstheme="majorBidi"/>
          <w:sz w:val="28"/>
          <w:szCs w:val="28"/>
        </w:rPr>
        <w:t xml:space="preserve">rd.’” </w:t>
      </w:r>
    </w:p>
    <w:p w14:paraId="0B84FFD1" w14:textId="291CA08C" w:rsidR="00C765E8" w:rsidRDefault="00C765E8" w:rsidP="00FA318D">
      <w:pPr>
        <w:pStyle w:val="NoSpacing"/>
        <w:jc w:val="both"/>
        <w:rPr>
          <w:rFonts w:asciiTheme="majorBidi" w:hAnsiTheme="majorBidi" w:cstheme="majorBidi"/>
          <w:sz w:val="28"/>
          <w:szCs w:val="28"/>
        </w:rPr>
      </w:pPr>
      <w:r>
        <w:rPr>
          <w:rFonts w:asciiTheme="majorBidi" w:hAnsiTheme="majorBidi" w:cstheme="majorBidi"/>
          <w:sz w:val="28"/>
          <w:szCs w:val="28"/>
        </w:rPr>
        <w:tab/>
      </w:r>
      <w:r w:rsidR="00FA318D" w:rsidRPr="00FA318D">
        <w:rPr>
          <w:rFonts w:asciiTheme="majorBidi" w:hAnsiTheme="majorBidi" w:cstheme="majorBidi"/>
          <w:sz w:val="28"/>
          <w:szCs w:val="28"/>
        </w:rPr>
        <w:t xml:space="preserve">Despite the fact that Rabbi Rice no longer held a formal rabbinical position, he continued to have considerable influence over Baltimore Jewish life due to his religious scholarship and piety. </w:t>
      </w:r>
    </w:p>
    <w:p w14:paraId="4A47F67F" w14:textId="45C84598" w:rsidR="00EE3441" w:rsidRDefault="00EE3441" w:rsidP="00FA318D">
      <w:pPr>
        <w:pStyle w:val="NoSpacing"/>
        <w:jc w:val="both"/>
        <w:rPr>
          <w:rFonts w:asciiTheme="majorBidi" w:hAnsiTheme="majorBidi" w:cstheme="majorBidi"/>
          <w:sz w:val="28"/>
          <w:szCs w:val="28"/>
        </w:rPr>
      </w:pPr>
    </w:p>
    <w:p w14:paraId="2F22C1CB" w14:textId="6A85773C" w:rsidR="00EE3441" w:rsidRPr="00EE3441" w:rsidRDefault="00EE3441" w:rsidP="00EE3441">
      <w:pPr>
        <w:pStyle w:val="NoSpacing"/>
        <w:jc w:val="center"/>
        <w:rPr>
          <w:rFonts w:asciiTheme="majorBidi" w:hAnsiTheme="majorBidi" w:cstheme="majorBidi"/>
          <w:b/>
          <w:bCs/>
          <w:sz w:val="28"/>
          <w:szCs w:val="28"/>
        </w:rPr>
      </w:pPr>
      <w:r w:rsidRPr="00EE3441">
        <w:rPr>
          <w:rFonts w:asciiTheme="majorBidi" w:hAnsiTheme="majorBidi" w:cstheme="majorBidi"/>
          <w:b/>
          <w:bCs/>
          <w:sz w:val="28"/>
          <w:szCs w:val="28"/>
        </w:rPr>
        <w:t>Led a Small Congregation</w:t>
      </w:r>
    </w:p>
    <w:p w14:paraId="10B1809F" w14:textId="2A4F6794" w:rsidR="00C765E8" w:rsidRDefault="00C765E8" w:rsidP="00FA318D">
      <w:pPr>
        <w:pStyle w:val="NoSpacing"/>
        <w:jc w:val="both"/>
        <w:rPr>
          <w:rFonts w:asciiTheme="majorBidi" w:hAnsiTheme="majorBidi" w:cstheme="majorBidi"/>
          <w:sz w:val="28"/>
          <w:szCs w:val="28"/>
        </w:rPr>
      </w:pPr>
      <w:r>
        <w:rPr>
          <w:rFonts w:asciiTheme="majorBidi" w:hAnsiTheme="majorBidi" w:cstheme="majorBidi"/>
          <w:sz w:val="28"/>
          <w:szCs w:val="28"/>
        </w:rPr>
        <w:tab/>
      </w:r>
      <w:r w:rsidR="00FA318D" w:rsidRPr="00FA318D">
        <w:rPr>
          <w:rFonts w:asciiTheme="majorBidi" w:hAnsiTheme="majorBidi" w:cstheme="majorBidi"/>
          <w:sz w:val="28"/>
          <w:szCs w:val="28"/>
        </w:rPr>
        <w:t xml:space="preserve">In 1851 he organized a small Congregation where he officiated as Rabbi and Chazan without compensation and where he felt spiritually at home. The group consisted of a number of pious and learned people who venerated their teacher and appreciated his piety and his dedication to the study of Torah.” </w:t>
      </w:r>
      <w:r>
        <w:rPr>
          <w:rFonts w:asciiTheme="majorBidi" w:hAnsiTheme="majorBidi" w:cstheme="majorBidi"/>
          <w:sz w:val="28"/>
          <w:szCs w:val="28"/>
        </w:rPr>
        <w:tab/>
      </w:r>
      <w:r w:rsidR="00FA318D" w:rsidRPr="00FA318D">
        <w:rPr>
          <w:rFonts w:asciiTheme="majorBidi" w:hAnsiTheme="majorBidi" w:cstheme="majorBidi"/>
          <w:sz w:val="28"/>
          <w:szCs w:val="28"/>
        </w:rPr>
        <w:t xml:space="preserve">In 1862, the Baltimore Hebrew Congregation found itself without a rabbi, and Rav Rice was asked to again become its spiritual leader. He agreed but refused half of the $1,000 yearly salary the congregation offered him. </w:t>
      </w:r>
      <w:r>
        <w:rPr>
          <w:rFonts w:asciiTheme="majorBidi" w:hAnsiTheme="majorBidi" w:cstheme="majorBidi"/>
          <w:sz w:val="28"/>
          <w:szCs w:val="28"/>
        </w:rPr>
        <w:tab/>
      </w:r>
      <w:r w:rsidR="00FA318D" w:rsidRPr="00FA318D">
        <w:rPr>
          <w:rFonts w:asciiTheme="majorBidi" w:hAnsiTheme="majorBidi" w:cstheme="majorBidi"/>
          <w:sz w:val="28"/>
          <w:szCs w:val="28"/>
        </w:rPr>
        <w:t xml:space="preserve">Unfortunately, he did not serve </w:t>
      </w:r>
      <w:r w:rsidR="00FA318D" w:rsidRPr="00FA318D">
        <w:rPr>
          <w:rFonts w:asciiTheme="majorBidi" w:hAnsiTheme="majorBidi" w:cstheme="majorBidi"/>
          <w:sz w:val="28"/>
          <w:szCs w:val="28"/>
        </w:rPr>
        <w:t xml:space="preserve">for very long in this position, since he passed away on October 29, 1862. </w:t>
      </w:r>
    </w:p>
    <w:p w14:paraId="434568A4" w14:textId="77777777" w:rsidR="00EE3441" w:rsidRDefault="00EE3441" w:rsidP="00FA318D">
      <w:pPr>
        <w:pStyle w:val="NoSpacing"/>
        <w:jc w:val="both"/>
        <w:rPr>
          <w:rFonts w:asciiTheme="majorBidi" w:hAnsiTheme="majorBidi" w:cstheme="majorBidi"/>
          <w:sz w:val="28"/>
          <w:szCs w:val="28"/>
        </w:rPr>
      </w:pPr>
    </w:p>
    <w:p w14:paraId="16588A88" w14:textId="3ECDAB0F" w:rsidR="00C765E8" w:rsidRPr="00C765E8" w:rsidRDefault="00FA318D" w:rsidP="00C765E8">
      <w:pPr>
        <w:pStyle w:val="NoSpacing"/>
        <w:jc w:val="center"/>
        <w:rPr>
          <w:rFonts w:asciiTheme="majorBidi" w:hAnsiTheme="majorBidi" w:cstheme="majorBidi"/>
          <w:b/>
          <w:bCs/>
          <w:sz w:val="28"/>
          <w:szCs w:val="28"/>
        </w:rPr>
      </w:pPr>
      <w:r w:rsidRPr="00C765E8">
        <w:rPr>
          <w:rFonts w:asciiTheme="majorBidi" w:hAnsiTheme="majorBidi" w:cstheme="majorBidi"/>
          <w:b/>
          <w:bCs/>
          <w:sz w:val="28"/>
          <w:szCs w:val="28"/>
        </w:rPr>
        <w:t>His Legacy</w:t>
      </w:r>
    </w:p>
    <w:p w14:paraId="7DA717B3" w14:textId="77777777" w:rsidR="00EE3441" w:rsidRDefault="00EE3441" w:rsidP="00FA318D">
      <w:pPr>
        <w:pStyle w:val="NoSpacing"/>
        <w:jc w:val="both"/>
        <w:rPr>
          <w:rFonts w:asciiTheme="majorBidi" w:hAnsiTheme="majorBidi" w:cstheme="majorBidi"/>
          <w:sz w:val="28"/>
          <w:szCs w:val="28"/>
        </w:rPr>
      </w:pPr>
      <w:r>
        <w:rPr>
          <w:rFonts w:asciiTheme="majorBidi" w:hAnsiTheme="majorBidi" w:cstheme="majorBidi"/>
          <w:sz w:val="28"/>
          <w:szCs w:val="28"/>
        </w:rPr>
        <w:tab/>
      </w:r>
      <w:r w:rsidR="00FA318D" w:rsidRPr="00FA318D">
        <w:rPr>
          <w:rFonts w:asciiTheme="majorBidi" w:hAnsiTheme="majorBidi" w:cstheme="majorBidi"/>
          <w:sz w:val="28"/>
          <w:szCs w:val="28"/>
        </w:rPr>
        <w:t xml:space="preserve">Notwithstanding the views of the narrow-minded and the bigoted, Abraham Rice’s place in the history of American Judaism is secure. The courage and dauntlessness with which he defended the principles of historic Judaism give him a unique place among the pioneers of Orthodoxy in America. </w:t>
      </w:r>
    </w:p>
    <w:p w14:paraId="5466357F" w14:textId="77777777" w:rsidR="00EE3441" w:rsidRDefault="00EE3441" w:rsidP="00FA318D">
      <w:pPr>
        <w:pStyle w:val="NoSpacing"/>
        <w:jc w:val="both"/>
        <w:rPr>
          <w:rFonts w:asciiTheme="majorBidi" w:hAnsiTheme="majorBidi" w:cstheme="majorBidi"/>
          <w:sz w:val="28"/>
          <w:szCs w:val="28"/>
        </w:rPr>
      </w:pPr>
      <w:r>
        <w:rPr>
          <w:rFonts w:asciiTheme="majorBidi" w:hAnsiTheme="majorBidi" w:cstheme="majorBidi"/>
          <w:sz w:val="28"/>
          <w:szCs w:val="28"/>
        </w:rPr>
        <w:tab/>
      </w:r>
      <w:r w:rsidR="00FA318D" w:rsidRPr="00FA318D">
        <w:rPr>
          <w:rFonts w:asciiTheme="majorBidi" w:hAnsiTheme="majorBidi" w:cstheme="majorBidi"/>
          <w:sz w:val="28"/>
          <w:szCs w:val="28"/>
        </w:rPr>
        <w:t xml:space="preserve">His consistent and uncompromising stand in matters of Jewish theology were the strongest factor in stemming the tide of Reform. His devotion to the study of Torah and his depth of </w:t>
      </w:r>
      <w:proofErr w:type="spellStart"/>
      <w:r w:rsidR="00FA318D" w:rsidRPr="00FA318D">
        <w:rPr>
          <w:rFonts w:asciiTheme="majorBidi" w:hAnsiTheme="majorBidi" w:cstheme="majorBidi"/>
          <w:sz w:val="28"/>
          <w:szCs w:val="28"/>
        </w:rPr>
        <w:t>talmudic</w:t>
      </w:r>
      <w:proofErr w:type="spellEnd"/>
      <w:r w:rsidR="00FA318D" w:rsidRPr="00FA318D">
        <w:rPr>
          <w:rFonts w:asciiTheme="majorBidi" w:hAnsiTheme="majorBidi" w:cstheme="majorBidi"/>
          <w:sz w:val="28"/>
          <w:szCs w:val="28"/>
        </w:rPr>
        <w:t xml:space="preserve"> learning made it possible for halachic Judaism to gain a foothold on American soil, where for centuries Jewish life was spiritually barren and Torah-less. </w:t>
      </w:r>
    </w:p>
    <w:p w14:paraId="78EDDD4D" w14:textId="1D3C387A" w:rsidR="000458E5" w:rsidRPr="00FA318D" w:rsidRDefault="00EE3441" w:rsidP="00EE3441">
      <w:pPr>
        <w:pStyle w:val="NoSpacing"/>
        <w:jc w:val="both"/>
        <w:rPr>
          <w:rFonts w:asciiTheme="majorBidi" w:hAnsiTheme="majorBidi" w:cstheme="majorBidi"/>
          <w:sz w:val="28"/>
          <w:szCs w:val="28"/>
        </w:rPr>
      </w:pPr>
      <w:r>
        <w:rPr>
          <w:rFonts w:asciiTheme="majorBidi" w:hAnsiTheme="majorBidi" w:cstheme="majorBidi"/>
          <w:sz w:val="28"/>
          <w:szCs w:val="28"/>
        </w:rPr>
        <w:tab/>
      </w:r>
      <w:r w:rsidR="00FA318D" w:rsidRPr="00FA318D">
        <w:rPr>
          <w:rFonts w:asciiTheme="majorBidi" w:hAnsiTheme="majorBidi" w:cstheme="majorBidi"/>
          <w:sz w:val="28"/>
          <w:szCs w:val="28"/>
        </w:rPr>
        <w:t xml:space="preserve">His dedication to Jewish education and his personal instruction of many a youth in this community were responsible for a new generation of enlightened laymen to be raised up who changed the entire physiognomy and religious climate of the Jewish community of Baltimore." (wherewhatwhen.com) These articles </w:t>
      </w:r>
      <w:r>
        <w:rPr>
          <w:rFonts w:asciiTheme="majorBidi" w:hAnsiTheme="majorBidi" w:cstheme="majorBidi"/>
          <w:sz w:val="28"/>
          <w:szCs w:val="28"/>
        </w:rPr>
        <w:t>are</w:t>
      </w:r>
      <w:r w:rsidR="00FA318D" w:rsidRPr="00FA318D">
        <w:rPr>
          <w:rFonts w:asciiTheme="majorBidi" w:hAnsiTheme="majorBidi" w:cstheme="majorBidi"/>
          <w:sz w:val="28"/>
          <w:szCs w:val="28"/>
        </w:rPr>
        <w:t xml:space="preserve"> based on two articles that originally appeared in The Jewish Press. </w:t>
      </w:r>
    </w:p>
    <w:p w14:paraId="3E95E0AA" w14:textId="77777777" w:rsidR="00FA318D" w:rsidRPr="00FA318D" w:rsidRDefault="00FA318D" w:rsidP="00FA318D">
      <w:pPr>
        <w:pStyle w:val="NoSpacing"/>
        <w:jc w:val="both"/>
        <w:rPr>
          <w:rFonts w:asciiTheme="majorBidi" w:hAnsiTheme="majorBidi" w:cstheme="majorBidi"/>
          <w:sz w:val="28"/>
          <w:szCs w:val="28"/>
        </w:rPr>
      </w:pPr>
    </w:p>
    <w:p w14:paraId="413EE336" w14:textId="468FBD6C" w:rsidR="009107BA" w:rsidRDefault="00D332AE" w:rsidP="003605CC">
      <w:pPr>
        <w:pStyle w:val="NoSpacing"/>
        <w:jc w:val="both"/>
        <w:rPr>
          <w:rFonts w:asciiTheme="majorBidi" w:hAnsiTheme="majorBidi" w:cstheme="majorBidi"/>
          <w:i/>
          <w:iCs/>
          <w:sz w:val="28"/>
          <w:szCs w:val="28"/>
        </w:rPr>
      </w:pPr>
      <w:r w:rsidRPr="009107BA">
        <w:rPr>
          <w:rFonts w:asciiTheme="majorBidi" w:hAnsiTheme="majorBidi" w:cstheme="majorBidi"/>
          <w:i/>
          <w:iCs/>
          <w:sz w:val="28"/>
          <w:szCs w:val="28"/>
        </w:rPr>
        <w:t xml:space="preserve">Reprinted from the </w:t>
      </w:r>
      <w:proofErr w:type="spellStart"/>
      <w:r w:rsidRPr="009107BA">
        <w:rPr>
          <w:rFonts w:asciiTheme="majorBidi" w:hAnsiTheme="majorBidi" w:cstheme="majorBidi"/>
          <w:i/>
          <w:iCs/>
          <w:sz w:val="28"/>
          <w:szCs w:val="28"/>
        </w:rPr>
        <w:t>Parshas</w:t>
      </w:r>
      <w:proofErr w:type="spellEnd"/>
      <w:r w:rsidRPr="009107BA">
        <w:rPr>
          <w:rFonts w:asciiTheme="majorBidi" w:hAnsiTheme="majorBidi" w:cstheme="majorBidi"/>
          <w:i/>
          <w:iCs/>
          <w:sz w:val="28"/>
          <w:szCs w:val="28"/>
        </w:rPr>
        <w:t xml:space="preserve"> </w:t>
      </w:r>
      <w:r w:rsidR="009E43EA" w:rsidRPr="009107BA">
        <w:rPr>
          <w:rFonts w:asciiTheme="majorBidi" w:hAnsiTheme="majorBidi" w:cstheme="majorBidi"/>
          <w:i/>
          <w:iCs/>
          <w:sz w:val="28"/>
          <w:szCs w:val="28"/>
        </w:rPr>
        <w:t xml:space="preserve">Ki </w:t>
      </w:r>
      <w:proofErr w:type="spellStart"/>
      <w:r w:rsidR="009E43EA" w:rsidRPr="009107BA">
        <w:rPr>
          <w:rFonts w:asciiTheme="majorBidi" w:hAnsiTheme="majorBidi" w:cstheme="majorBidi"/>
          <w:i/>
          <w:iCs/>
          <w:sz w:val="28"/>
          <w:szCs w:val="28"/>
        </w:rPr>
        <w:t>Sisa</w:t>
      </w:r>
      <w:proofErr w:type="spellEnd"/>
      <w:r w:rsidRPr="009107BA">
        <w:rPr>
          <w:rFonts w:asciiTheme="majorBidi" w:hAnsiTheme="majorBidi" w:cstheme="majorBidi"/>
          <w:i/>
          <w:iCs/>
          <w:sz w:val="28"/>
          <w:szCs w:val="28"/>
        </w:rPr>
        <w:t xml:space="preserve"> 5782 email of </w:t>
      </w:r>
      <w:proofErr w:type="spellStart"/>
      <w:r w:rsidRPr="009107BA">
        <w:rPr>
          <w:rFonts w:asciiTheme="majorBidi" w:hAnsiTheme="majorBidi" w:cstheme="majorBidi"/>
          <w:i/>
          <w:iCs/>
          <w:sz w:val="28"/>
          <w:szCs w:val="28"/>
        </w:rPr>
        <w:t>whY</w:t>
      </w:r>
      <w:proofErr w:type="spellEnd"/>
      <w:r w:rsidRPr="009107BA">
        <w:rPr>
          <w:rFonts w:asciiTheme="majorBidi" w:hAnsiTheme="majorBidi" w:cstheme="majorBidi"/>
          <w:i/>
          <w:iCs/>
          <w:sz w:val="28"/>
          <w:szCs w:val="28"/>
        </w:rPr>
        <w:t xml:space="preserve"> I Matter, </w:t>
      </w:r>
      <w:proofErr w:type="spellStart"/>
      <w:r w:rsidRPr="009107BA">
        <w:rPr>
          <w:rFonts w:asciiTheme="majorBidi" w:hAnsiTheme="majorBidi" w:cstheme="majorBidi"/>
          <w:i/>
          <w:iCs/>
          <w:sz w:val="28"/>
          <w:szCs w:val="28"/>
        </w:rPr>
        <w:t>Yedidye</w:t>
      </w:r>
      <w:proofErr w:type="spellEnd"/>
      <w:r w:rsidRPr="009107BA">
        <w:rPr>
          <w:rFonts w:asciiTheme="majorBidi" w:hAnsiTheme="majorBidi" w:cstheme="majorBidi"/>
          <w:i/>
          <w:iCs/>
          <w:sz w:val="28"/>
          <w:szCs w:val="28"/>
        </w:rPr>
        <w:t xml:space="preserve"> </w:t>
      </w:r>
      <w:proofErr w:type="spellStart"/>
      <w:r w:rsidRPr="009107BA">
        <w:rPr>
          <w:rFonts w:asciiTheme="majorBidi" w:hAnsiTheme="majorBidi" w:cstheme="majorBidi"/>
          <w:i/>
          <w:iCs/>
          <w:sz w:val="28"/>
          <w:szCs w:val="28"/>
        </w:rPr>
        <w:t>Hirtenfeld’s</w:t>
      </w:r>
      <w:proofErr w:type="spellEnd"/>
      <w:r w:rsidRPr="009107BA">
        <w:rPr>
          <w:rFonts w:asciiTheme="majorBidi" w:hAnsiTheme="majorBidi" w:cstheme="majorBidi"/>
          <w:i/>
          <w:iCs/>
          <w:sz w:val="28"/>
          <w:szCs w:val="28"/>
        </w:rPr>
        <w:t xml:space="preserve"> parsha sheet for the Young Israel of Midwood in Brooklyn</w:t>
      </w:r>
      <w:r w:rsidR="009D7EEE">
        <w:rPr>
          <w:rFonts w:asciiTheme="majorBidi" w:hAnsiTheme="majorBidi" w:cstheme="majorBidi"/>
          <w:i/>
          <w:iCs/>
          <w:sz w:val="28"/>
          <w:szCs w:val="28"/>
        </w:rPr>
        <w:t>.</w:t>
      </w:r>
    </w:p>
    <w:p w14:paraId="4A96B354" w14:textId="77777777" w:rsidR="00147295" w:rsidRDefault="00147295" w:rsidP="003605CC">
      <w:pPr>
        <w:pStyle w:val="NoSpacing"/>
        <w:jc w:val="both"/>
        <w:rPr>
          <w:rFonts w:asciiTheme="majorBidi" w:hAnsiTheme="majorBidi" w:cstheme="majorBidi"/>
          <w:i/>
          <w:iCs/>
          <w:sz w:val="28"/>
          <w:szCs w:val="28"/>
        </w:rPr>
        <w:sectPr w:rsidR="00147295" w:rsidSect="00FA318D">
          <w:type w:val="continuous"/>
          <w:pgSz w:w="12240" w:h="15840"/>
          <w:pgMar w:top="1440" w:right="1440" w:bottom="1440" w:left="1440" w:header="720" w:footer="720" w:gutter="0"/>
          <w:cols w:num="2" w:space="720"/>
          <w:docGrid w:linePitch="360"/>
        </w:sectPr>
      </w:pPr>
    </w:p>
    <w:p w14:paraId="1362B200" w14:textId="77777777" w:rsidR="009D7EEE" w:rsidRDefault="009D7EEE" w:rsidP="003605CC">
      <w:pPr>
        <w:pStyle w:val="NoSpacing"/>
        <w:jc w:val="both"/>
        <w:rPr>
          <w:rFonts w:asciiTheme="majorBidi" w:hAnsiTheme="majorBidi" w:cstheme="majorBidi"/>
          <w:i/>
          <w:iCs/>
          <w:sz w:val="28"/>
          <w:szCs w:val="28"/>
        </w:rPr>
      </w:pPr>
    </w:p>
    <w:p w14:paraId="11E5510F" w14:textId="77777777" w:rsidR="00FA318D" w:rsidRDefault="00FA318D">
      <w:pPr>
        <w:rPr>
          <w:rFonts w:asciiTheme="majorBidi" w:hAnsiTheme="majorBidi" w:cstheme="majorBidi"/>
          <w:i/>
          <w:iCs/>
          <w:sz w:val="28"/>
          <w:szCs w:val="28"/>
        </w:rPr>
        <w:sectPr w:rsidR="00FA318D" w:rsidSect="00FA318D">
          <w:type w:val="continuous"/>
          <w:pgSz w:w="12240" w:h="15840"/>
          <w:pgMar w:top="1440" w:right="1440" w:bottom="1440" w:left="1440" w:header="720" w:footer="720" w:gutter="0"/>
          <w:cols w:num="2" w:space="720"/>
          <w:docGrid w:linePitch="360"/>
        </w:sectPr>
      </w:pPr>
    </w:p>
    <w:p w14:paraId="2DDE6850" w14:textId="77777777" w:rsidR="00912032" w:rsidRDefault="00912032" w:rsidP="00192BF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lastRenderedPageBreak/>
        <w:t xml:space="preserve">Recognizing that It’s Not Up to </w:t>
      </w:r>
    </w:p>
    <w:p w14:paraId="6D504467" w14:textId="2E1282C5" w:rsidR="00912032" w:rsidRDefault="00912032" w:rsidP="00192BF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 xml:space="preserve">Man, but to G-d to Have One’s </w:t>
      </w:r>
    </w:p>
    <w:p w14:paraId="7F9B4476" w14:textId="485483C7" w:rsidR="007069B4" w:rsidRDefault="00912032" w:rsidP="00192BF7">
      <w:pPr>
        <w:pStyle w:val="NoSpacing"/>
        <w:jc w:val="center"/>
        <w:rPr>
          <w:rFonts w:asciiTheme="majorBidi" w:hAnsiTheme="majorBidi" w:cstheme="majorBidi"/>
          <w:b/>
          <w:bCs/>
          <w:color w:val="000000" w:themeColor="text1"/>
          <w:sz w:val="52"/>
          <w:szCs w:val="52"/>
          <w:lang w:bidi="he-IL"/>
        </w:rPr>
      </w:pPr>
      <w:r>
        <w:rPr>
          <w:rFonts w:asciiTheme="majorBidi" w:hAnsiTheme="majorBidi" w:cstheme="majorBidi"/>
          <w:b/>
          <w:bCs/>
          <w:color w:val="000000" w:themeColor="text1"/>
          <w:sz w:val="52"/>
          <w:szCs w:val="52"/>
          <w:lang w:bidi="he-IL"/>
        </w:rPr>
        <w:t>Work Done in Six Days</w:t>
      </w:r>
    </w:p>
    <w:p w14:paraId="507D4BBD" w14:textId="77777777" w:rsidR="00852C5B" w:rsidRPr="00C602BA" w:rsidRDefault="00852C5B" w:rsidP="00852C5B">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Talks of the Lubavitcher Rebbe</w:t>
      </w:r>
    </w:p>
    <w:p w14:paraId="71CF813A" w14:textId="5F99CC11" w:rsidR="00852C5B" w:rsidRDefault="00852C5B" w:rsidP="00852C5B">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Zt”l</w:t>
      </w:r>
    </w:p>
    <w:p w14:paraId="745168AA" w14:textId="77777777" w:rsidR="00852C5B" w:rsidRDefault="00852C5B" w:rsidP="00852C5B">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48B18587" wp14:editId="67AE0AEA">
            <wp:extent cx="2908091" cy="3736218"/>
            <wp:effectExtent l="0" t="0" r="6985" b="0"/>
            <wp:docPr id="13" name="Picture 13"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049671" cy="3918115"/>
                    </a:xfrm>
                    <a:prstGeom prst="rect">
                      <a:avLst/>
                    </a:prstGeom>
                    <a:noFill/>
                    <a:ln>
                      <a:noFill/>
                    </a:ln>
                  </pic:spPr>
                </pic:pic>
              </a:graphicData>
            </a:graphic>
          </wp:inline>
        </w:drawing>
      </w:r>
    </w:p>
    <w:p w14:paraId="72292FE6" w14:textId="77777777" w:rsidR="00852C5B" w:rsidRDefault="00852C5B" w:rsidP="00852C5B">
      <w:pPr>
        <w:pStyle w:val="NoSpacing"/>
        <w:jc w:val="both"/>
        <w:rPr>
          <w:rFonts w:asciiTheme="majorBidi" w:hAnsiTheme="majorBidi" w:cstheme="majorBidi"/>
          <w:color w:val="000000" w:themeColor="text1"/>
          <w:sz w:val="28"/>
          <w:szCs w:val="28"/>
          <w:lang w:bidi="he-IL"/>
        </w:rPr>
      </w:pPr>
    </w:p>
    <w:p w14:paraId="0CFACFC3" w14:textId="35ED46CB" w:rsidR="007069B4" w:rsidRPr="007069B4" w:rsidRDefault="007069B4" w:rsidP="007069B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069B4">
        <w:rPr>
          <w:rFonts w:asciiTheme="majorBidi" w:hAnsiTheme="majorBidi" w:cstheme="majorBidi"/>
          <w:color w:val="000000" w:themeColor="text1"/>
          <w:sz w:val="28"/>
          <w:szCs w:val="28"/>
          <w:lang w:bidi="he-IL"/>
        </w:rPr>
        <w:t xml:space="preserve">In the beginning of this week's portion, </w:t>
      </w:r>
      <w:proofErr w:type="spellStart"/>
      <w:r w:rsidRPr="007069B4">
        <w:rPr>
          <w:rFonts w:asciiTheme="majorBidi" w:hAnsiTheme="majorBidi" w:cstheme="majorBidi"/>
          <w:color w:val="000000" w:themeColor="text1"/>
          <w:sz w:val="28"/>
          <w:szCs w:val="28"/>
          <w:lang w:bidi="he-IL"/>
        </w:rPr>
        <w:t>Vayakhel</w:t>
      </w:r>
      <w:proofErr w:type="spellEnd"/>
      <w:r w:rsidRPr="007069B4">
        <w:rPr>
          <w:rFonts w:asciiTheme="majorBidi" w:hAnsiTheme="majorBidi" w:cstheme="majorBidi"/>
          <w:color w:val="000000" w:themeColor="text1"/>
          <w:sz w:val="28"/>
          <w:szCs w:val="28"/>
          <w:lang w:bidi="he-IL"/>
        </w:rPr>
        <w:t>, Moshe relates G-d's command to the Jewish people: "Six days shall work be done, and the seventh day shall be holy, a Sabbath of rest to G-d."</w:t>
      </w:r>
    </w:p>
    <w:p w14:paraId="0D012E3B" w14:textId="5186ED7F" w:rsidR="007069B4" w:rsidRDefault="007069B4" w:rsidP="007069B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069B4">
        <w:rPr>
          <w:rFonts w:asciiTheme="majorBidi" w:hAnsiTheme="majorBidi" w:cstheme="majorBidi"/>
          <w:color w:val="000000" w:themeColor="text1"/>
          <w:sz w:val="28"/>
          <w:szCs w:val="28"/>
          <w:lang w:bidi="he-IL"/>
        </w:rPr>
        <w:t>In order to observe Shabbat properly, in accordance with G-d's command, the groundwork must first be laid by the six days of the work week: "Six days shall work be done."</w:t>
      </w:r>
    </w:p>
    <w:p w14:paraId="40520B03" w14:textId="267D3ED1" w:rsidR="002C60A2" w:rsidRDefault="002C60A2" w:rsidP="007069B4">
      <w:pPr>
        <w:pStyle w:val="NoSpacing"/>
        <w:jc w:val="both"/>
        <w:rPr>
          <w:rFonts w:asciiTheme="majorBidi" w:hAnsiTheme="majorBidi" w:cstheme="majorBidi"/>
          <w:color w:val="000000" w:themeColor="text1"/>
          <w:sz w:val="28"/>
          <w:szCs w:val="28"/>
          <w:lang w:bidi="he-IL"/>
        </w:rPr>
      </w:pPr>
    </w:p>
    <w:p w14:paraId="2DDFB1C4" w14:textId="199E281B" w:rsidR="002C60A2" w:rsidRPr="002C60A2" w:rsidRDefault="002C60A2" w:rsidP="002C60A2">
      <w:pPr>
        <w:pStyle w:val="NoSpacing"/>
        <w:jc w:val="center"/>
        <w:rPr>
          <w:rFonts w:asciiTheme="majorBidi" w:hAnsiTheme="majorBidi" w:cstheme="majorBidi"/>
          <w:b/>
          <w:bCs/>
          <w:color w:val="000000" w:themeColor="text1"/>
          <w:sz w:val="28"/>
          <w:szCs w:val="28"/>
          <w:lang w:bidi="he-IL"/>
        </w:rPr>
      </w:pPr>
      <w:r w:rsidRPr="002C60A2">
        <w:rPr>
          <w:rFonts w:asciiTheme="majorBidi" w:hAnsiTheme="majorBidi" w:cstheme="majorBidi"/>
          <w:b/>
          <w:bCs/>
          <w:color w:val="000000" w:themeColor="text1"/>
          <w:sz w:val="28"/>
          <w:szCs w:val="28"/>
          <w:lang w:bidi="he-IL"/>
        </w:rPr>
        <w:t>One Need Not Work Excessively</w:t>
      </w:r>
    </w:p>
    <w:p w14:paraId="01573E5E" w14:textId="2560C42A" w:rsidR="007069B4" w:rsidRPr="007069B4" w:rsidRDefault="007069B4" w:rsidP="007069B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069B4">
        <w:rPr>
          <w:rFonts w:asciiTheme="majorBidi" w:hAnsiTheme="majorBidi" w:cstheme="majorBidi"/>
          <w:color w:val="000000" w:themeColor="text1"/>
          <w:sz w:val="28"/>
          <w:szCs w:val="28"/>
          <w:lang w:bidi="he-IL"/>
        </w:rPr>
        <w:t>Significantly, the commandment is not "Six days shall you do work." The verse does not instruct us to toil laboriously. "Six days shall work be done" -- as if the work is being done by itself. You needn't exert undue effort or invest too much of your energy, the Torah tells us. Rather, your work will be accomplished with a minimal amount of exertion.</w:t>
      </w:r>
    </w:p>
    <w:p w14:paraId="0B0040B8" w14:textId="0C5246F8" w:rsidR="007069B4" w:rsidRPr="007069B4" w:rsidRDefault="007069B4" w:rsidP="007069B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ab/>
      </w:r>
      <w:r w:rsidRPr="007069B4">
        <w:rPr>
          <w:rFonts w:asciiTheme="majorBidi" w:hAnsiTheme="majorBidi" w:cstheme="majorBidi"/>
          <w:color w:val="000000" w:themeColor="text1"/>
          <w:sz w:val="28"/>
          <w:szCs w:val="28"/>
          <w:lang w:bidi="he-IL"/>
        </w:rPr>
        <w:t>This is a special blessing which G-d has bestowed on the Jewish people. Our Sages state, "When Israel does the work of G-d [when they serve Him properly], their work will be done by others." Not "Six days shall you do work," but "Six days shall work be done." Their work will already be completed.</w:t>
      </w:r>
    </w:p>
    <w:p w14:paraId="23BF7889" w14:textId="4B79450D" w:rsidR="007069B4" w:rsidRPr="007069B4" w:rsidRDefault="007069B4" w:rsidP="007069B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069B4">
        <w:rPr>
          <w:rFonts w:asciiTheme="majorBidi" w:hAnsiTheme="majorBidi" w:cstheme="majorBidi"/>
          <w:color w:val="000000" w:themeColor="text1"/>
          <w:sz w:val="28"/>
          <w:szCs w:val="28"/>
          <w:lang w:bidi="he-IL"/>
        </w:rPr>
        <w:t>This contains a lesson for every Jew to apply in their daily life. Yes, a Jew is obligated to work for a living, to provide for the members of his family, but only his most external powers and abilities should be invested toward this end.</w:t>
      </w:r>
    </w:p>
    <w:p w14:paraId="037FECC3" w14:textId="63754D6D" w:rsidR="007069B4" w:rsidRDefault="007069B4" w:rsidP="007069B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069B4">
        <w:rPr>
          <w:rFonts w:asciiTheme="majorBidi" w:hAnsiTheme="majorBidi" w:cstheme="majorBidi"/>
          <w:color w:val="000000" w:themeColor="text1"/>
          <w:sz w:val="28"/>
          <w:szCs w:val="28"/>
          <w:lang w:bidi="he-IL"/>
        </w:rPr>
        <w:t>It states in Psalms (128:2): "You shall eat the labor of your hands; happy shall you be, and it shall be good for you." When is it good for man? When only his "hands" are involved in his work; when his head and his heart, his thoughts and emotions, are reserved for higher matters: the study of Torah and the performance of mitzvot.</w:t>
      </w:r>
    </w:p>
    <w:p w14:paraId="26284297" w14:textId="718F5539" w:rsidR="002C60A2" w:rsidRDefault="002C60A2" w:rsidP="007069B4">
      <w:pPr>
        <w:pStyle w:val="NoSpacing"/>
        <w:jc w:val="both"/>
        <w:rPr>
          <w:rFonts w:asciiTheme="majorBidi" w:hAnsiTheme="majorBidi" w:cstheme="majorBidi"/>
          <w:color w:val="000000" w:themeColor="text1"/>
          <w:sz w:val="28"/>
          <w:szCs w:val="28"/>
          <w:lang w:bidi="he-IL"/>
        </w:rPr>
      </w:pPr>
    </w:p>
    <w:p w14:paraId="22C558A8" w14:textId="12DA59C8" w:rsidR="002C60A2" w:rsidRPr="002C60A2" w:rsidRDefault="002C60A2" w:rsidP="002C60A2">
      <w:pPr>
        <w:pStyle w:val="NoSpacing"/>
        <w:jc w:val="center"/>
        <w:rPr>
          <w:rFonts w:asciiTheme="majorBidi" w:hAnsiTheme="majorBidi" w:cstheme="majorBidi"/>
          <w:b/>
          <w:bCs/>
          <w:color w:val="000000" w:themeColor="text1"/>
          <w:sz w:val="28"/>
          <w:szCs w:val="28"/>
          <w:lang w:bidi="he-IL"/>
        </w:rPr>
      </w:pPr>
      <w:r w:rsidRPr="002C60A2">
        <w:rPr>
          <w:rFonts w:asciiTheme="majorBidi" w:hAnsiTheme="majorBidi" w:cstheme="majorBidi"/>
          <w:b/>
          <w:bCs/>
          <w:color w:val="000000" w:themeColor="text1"/>
          <w:sz w:val="28"/>
          <w:szCs w:val="28"/>
          <w:lang w:bidi="he-IL"/>
        </w:rPr>
        <w:t>Man Becomes Rich from G-d’s Blessing</w:t>
      </w:r>
    </w:p>
    <w:p w14:paraId="5DAAAD86" w14:textId="7F35E45E" w:rsidR="007069B4" w:rsidRPr="007069B4" w:rsidRDefault="007069B4" w:rsidP="007069B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069B4">
        <w:rPr>
          <w:rFonts w:asciiTheme="majorBidi" w:hAnsiTheme="majorBidi" w:cstheme="majorBidi"/>
          <w:color w:val="000000" w:themeColor="text1"/>
          <w:sz w:val="28"/>
          <w:szCs w:val="28"/>
          <w:lang w:bidi="he-IL"/>
        </w:rPr>
        <w:t xml:space="preserve">A Jew must never invest himself totally in his business affairs. For it is "the blessing of G-d that makes a man rich." A person's success is not determined by the amount of effort he puts into it. His efforts only create the vessel through which </w:t>
      </w:r>
      <w:r>
        <w:rPr>
          <w:rFonts w:asciiTheme="majorBidi" w:hAnsiTheme="majorBidi" w:cstheme="majorBidi"/>
          <w:color w:val="000000" w:themeColor="text1"/>
          <w:sz w:val="28"/>
          <w:szCs w:val="28"/>
          <w:lang w:bidi="he-IL"/>
        </w:rPr>
        <w:t xml:space="preserve">      </w:t>
      </w:r>
      <w:r w:rsidRPr="007069B4">
        <w:rPr>
          <w:rFonts w:asciiTheme="majorBidi" w:hAnsiTheme="majorBidi" w:cstheme="majorBidi"/>
          <w:color w:val="000000" w:themeColor="text1"/>
          <w:sz w:val="28"/>
          <w:szCs w:val="28"/>
          <w:lang w:bidi="he-IL"/>
        </w:rPr>
        <w:t>G-d bestows blessings. Thus</w:t>
      </w:r>
      <w:r w:rsidR="002C60A2">
        <w:rPr>
          <w:rFonts w:asciiTheme="majorBidi" w:hAnsiTheme="majorBidi" w:cstheme="majorBidi"/>
          <w:color w:val="000000" w:themeColor="text1"/>
          <w:sz w:val="28"/>
          <w:szCs w:val="28"/>
          <w:lang w:bidi="he-IL"/>
        </w:rPr>
        <w:t>,</w:t>
      </w:r>
      <w:r w:rsidRPr="007069B4">
        <w:rPr>
          <w:rFonts w:asciiTheme="majorBidi" w:hAnsiTheme="majorBidi" w:cstheme="majorBidi"/>
          <w:color w:val="000000" w:themeColor="text1"/>
          <w:sz w:val="28"/>
          <w:szCs w:val="28"/>
          <w:lang w:bidi="he-IL"/>
        </w:rPr>
        <w:t xml:space="preserve"> a Jew must reserve his intellect and energy for spiritual matters, while his business must be viewed as if it is taking care of itself.</w:t>
      </w:r>
    </w:p>
    <w:p w14:paraId="77CFC41B" w14:textId="14FC83D0" w:rsidR="007069B4" w:rsidRPr="007069B4" w:rsidRDefault="007069B4" w:rsidP="007069B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069B4">
        <w:rPr>
          <w:rFonts w:asciiTheme="majorBidi" w:hAnsiTheme="majorBidi" w:cstheme="majorBidi"/>
          <w:color w:val="000000" w:themeColor="text1"/>
          <w:sz w:val="28"/>
          <w:szCs w:val="28"/>
          <w:lang w:bidi="he-IL"/>
        </w:rPr>
        <w:t>Approaching work in such a manner ensures that the Shabbat will be observed properly, that the Jew will be able to put aside his material concerns on the day of rest. If a Jew is overly preoccupied with his livelihood during the work week, his Shabbat will be disturbed by worry and anxiety: How can he earn more money? What should he buy and sell? On Shabbat he will find it difficult to disconnect from worldly matters. Thus "Six days shall work be done" is the most appropriate preparation for "the seventh day shall be holy."</w:t>
      </w:r>
    </w:p>
    <w:p w14:paraId="78A340D5" w14:textId="5E5BA02F" w:rsidR="007069B4" w:rsidRPr="007069B4" w:rsidRDefault="007069B4" w:rsidP="007069B4">
      <w:pPr>
        <w:pStyle w:val="NoSpacing"/>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ab/>
      </w:r>
      <w:r w:rsidRPr="007069B4">
        <w:rPr>
          <w:rFonts w:asciiTheme="majorBidi" w:hAnsiTheme="majorBidi" w:cstheme="majorBidi"/>
          <w:color w:val="000000" w:themeColor="text1"/>
          <w:sz w:val="28"/>
          <w:szCs w:val="28"/>
          <w:lang w:bidi="he-IL"/>
        </w:rPr>
        <w:t xml:space="preserve">In this manner all the days of the week will acquire a Shabbat-like quality, and the Shabbat itself will have an increased measure of holiness, as implied by the Torah's repetition, "Shabbat </w:t>
      </w:r>
      <w:proofErr w:type="spellStart"/>
      <w:r>
        <w:rPr>
          <w:rFonts w:asciiTheme="majorBidi" w:hAnsiTheme="majorBidi" w:cstheme="majorBidi"/>
          <w:color w:val="000000" w:themeColor="text1"/>
          <w:sz w:val="28"/>
          <w:szCs w:val="28"/>
          <w:lang w:bidi="he-IL"/>
        </w:rPr>
        <w:t>S</w:t>
      </w:r>
      <w:r w:rsidRPr="007069B4">
        <w:rPr>
          <w:rFonts w:asciiTheme="majorBidi" w:hAnsiTheme="majorBidi" w:cstheme="majorBidi"/>
          <w:color w:val="000000" w:themeColor="text1"/>
          <w:sz w:val="28"/>
          <w:szCs w:val="28"/>
          <w:lang w:bidi="he-IL"/>
        </w:rPr>
        <w:t>habbaton</w:t>
      </w:r>
      <w:proofErr w:type="spellEnd"/>
      <w:r w:rsidRPr="007069B4">
        <w:rPr>
          <w:rFonts w:asciiTheme="majorBidi" w:hAnsiTheme="majorBidi" w:cstheme="majorBidi"/>
          <w:color w:val="000000" w:themeColor="text1"/>
          <w:sz w:val="28"/>
          <w:szCs w:val="28"/>
          <w:lang w:bidi="he-IL"/>
        </w:rPr>
        <w:t xml:space="preserve"> -- a Shabbat of rest."</w:t>
      </w:r>
    </w:p>
    <w:p w14:paraId="3D255E3A" w14:textId="77777777" w:rsidR="00CF6631" w:rsidRPr="00481020" w:rsidRDefault="00CF6631" w:rsidP="00481020">
      <w:pPr>
        <w:pStyle w:val="NoSpacing"/>
        <w:jc w:val="both"/>
        <w:rPr>
          <w:rFonts w:asciiTheme="majorBidi" w:hAnsiTheme="majorBidi" w:cstheme="majorBidi"/>
          <w:color w:val="000000" w:themeColor="text1"/>
          <w:sz w:val="28"/>
          <w:szCs w:val="28"/>
          <w:lang w:bidi="he-IL"/>
        </w:rPr>
      </w:pPr>
    </w:p>
    <w:p w14:paraId="16683277" w14:textId="79F18C1A" w:rsidR="009D7EEE" w:rsidRDefault="002F736F" w:rsidP="00481020">
      <w:pPr>
        <w:pStyle w:val="NoSpacing"/>
        <w:jc w:val="both"/>
        <w:rPr>
          <w:rFonts w:asciiTheme="majorBidi" w:hAnsiTheme="majorBidi" w:cstheme="majorBidi"/>
          <w:i/>
          <w:iCs/>
          <w:color w:val="000000" w:themeColor="text1"/>
          <w:sz w:val="28"/>
          <w:szCs w:val="28"/>
          <w:lang w:bidi="he-IL"/>
        </w:rPr>
      </w:pPr>
      <w:r w:rsidRPr="00481020">
        <w:rPr>
          <w:rFonts w:asciiTheme="majorBidi" w:hAnsiTheme="majorBidi" w:cstheme="majorBidi"/>
          <w:i/>
          <w:iCs/>
          <w:color w:val="000000" w:themeColor="text1"/>
          <w:sz w:val="28"/>
          <w:szCs w:val="28"/>
        </w:rPr>
        <w:t xml:space="preserve">Reprinted from the </w:t>
      </w:r>
      <w:proofErr w:type="spellStart"/>
      <w:r w:rsidRPr="00481020">
        <w:rPr>
          <w:rFonts w:asciiTheme="majorBidi" w:hAnsiTheme="majorBidi" w:cstheme="majorBidi"/>
          <w:i/>
          <w:iCs/>
          <w:color w:val="000000" w:themeColor="text1"/>
          <w:sz w:val="28"/>
          <w:szCs w:val="28"/>
        </w:rPr>
        <w:t>Parshat</w:t>
      </w:r>
      <w:proofErr w:type="spellEnd"/>
      <w:r w:rsidRPr="00481020">
        <w:rPr>
          <w:rFonts w:asciiTheme="majorBidi" w:hAnsiTheme="majorBidi" w:cstheme="majorBidi"/>
          <w:i/>
          <w:iCs/>
          <w:color w:val="000000" w:themeColor="text1"/>
          <w:sz w:val="28"/>
          <w:szCs w:val="28"/>
        </w:rPr>
        <w:t xml:space="preserve"> </w:t>
      </w:r>
      <w:proofErr w:type="spellStart"/>
      <w:r w:rsidR="00912032">
        <w:rPr>
          <w:rFonts w:asciiTheme="majorBidi" w:hAnsiTheme="majorBidi" w:cstheme="majorBidi"/>
          <w:i/>
          <w:iCs/>
          <w:color w:val="000000" w:themeColor="text1"/>
          <w:sz w:val="28"/>
          <w:szCs w:val="28"/>
        </w:rPr>
        <w:t>Vayakhel</w:t>
      </w:r>
      <w:proofErr w:type="spellEnd"/>
      <w:r w:rsidRPr="00481020">
        <w:rPr>
          <w:rFonts w:asciiTheme="majorBidi" w:hAnsiTheme="majorBidi" w:cstheme="majorBidi"/>
          <w:i/>
          <w:iCs/>
          <w:color w:val="000000" w:themeColor="text1"/>
          <w:sz w:val="28"/>
          <w:szCs w:val="28"/>
        </w:rPr>
        <w:t xml:space="preserve"> 5757/1997 edition of </w:t>
      </w:r>
      <w:proofErr w:type="spellStart"/>
      <w:r w:rsidRPr="00481020">
        <w:rPr>
          <w:rFonts w:asciiTheme="majorBidi" w:hAnsiTheme="majorBidi" w:cstheme="majorBidi"/>
          <w:i/>
          <w:iCs/>
          <w:color w:val="000000" w:themeColor="text1"/>
          <w:sz w:val="28"/>
          <w:szCs w:val="28"/>
        </w:rPr>
        <w:t>L’Chaim</w:t>
      </w:r>
      <w:proofErr w:type="spellEnd"/>
      <w:r w:rsidRPr="00481020">
        <w:rPr>
          <w:rFonts w:asciiTheme="majorBidi" w:hAnsiTheme="majorBidi" w:cstheme="majorBidi"/>
          <w:i/>
          <w:iCs/>
          <w:color w:val="000000" w:themeColor="text1"/>
          <w:sz w:val="28"/>
          <w:szCs w:val="28"/>
        </w:rPr>
        <w:t xml:space="preserve">. </w:t>
      </w:r>
      <w:r w:rsidR="00A65465" w:rsidRPr="00481020">
        <w:rPr>
          <w:rFonts w:asciiTheme="majorBidi" w:hAnsiTheme="majorBidi" w:cstheme="majorBidi"/>
          <w:i/>
          <w:iCs/>
          <w:color w:val="000000" w:themeColor="text1"/>
          <w:sz w:val="28"/>
          <w:szCs w:val="28"/>
          <w:lang w:bidi="he-IL"/>
        </w:rPr>
        <w:t xml:space="preserve">Adapted from </w:t>
      </w:r>
      <w:proofErr w:type="spellStart"/>
      <w:r w:rsidR="0052511B" w:rsidRPr="00481020">
        <w:rPr>
          <w:rFonts w:asciiTheme="majorBidi" w:hAnsiTheme="majorBidi" w:cstheme="majorBidi"/>
          <w:i/>
          <w:iCs/>
          <w:color w:val="000000" w:themeColor="text1"/>
          <w:sz w:val="28"/>
          <w:szCs w:val="28"/>
          <w:lang w:bidi="he-IL"/>
        </w:rPr>
        <w:t>Likutei</w:t>
      </w:r>
      <w:proofErr w:type="spellEnd"/>
      <w:r w:rsidR="0052511B" w:rsidRPr="00481020">
        <w:rPr>
          <w:rFonts w:asciiTheme="majorBidi" w:hAnsiTheme="majorBidi" w:cstheme="majorBidi"/>
          <w:i/>
          <w:iCs/>
          <w:color w:val="000000" w:themeColor="text1"/>
          <w:sz w:val="28"/>
          <w:szCs w:val="28"/>
          <w:lang w:bidi="he-IL"/>
        </w:rPr>
        <w:t xml:space="preserve"> </w:t>
      </w:r>
      <w:proofErr w:type="spellStart"/>
      <w:r w:rsidR="0052511B" w:rsidRPr="00481020">
        <w:rPr>
          <w:rFonts w:asciiTheme="majorBidi" w:hAnsiTheme="majorBidi" w:cstheme="majorBidi"/>
          <w:i/>
          <w:iCs/>
          <w:color w:val="000000" w:themeColor="text1"/>
          <w:sz w:val="28"/>
          <w:szCs w:val="28"/>
          <w:lang w:bidi="he-IL"/>
        </w:rPr>
        <w:t>Sichot</w:t>
      </w:r>
      <w:proofErr w:type="spellEnd"/>
      <w:r w:rsidR="0052511B" w:rsidRPr="00481020">
        <w:rPr>
          <w:rFonts w:asciiTheme="majorBidi" w:hAnsiTheme="majorBidi" w:cstheme="majorBidi"/>
          <w:i/>
          <w:iCs/>
          <w:color w:val="000000" w:themeColor="text1"/>
          <w:sz w:val="28"/>
          <w:szCs w:val="28"/>
          <w:lang w:bidi="he-IL"/>
        </w:rPr>
        <w:t xml:space="preserve"> Vol </w:t>
      </w:r>
      <w:r w:rsidR="00481020">
        <w:rPr>
          <w:rFonts w:asciiTheme="majorBidi" w:hAnsiTheme="majorBidi" w:cstheme="majorBidi"/>
          <w:i/>
          <w:iCs/>
          <w:color w:val="000000" w:themeColor="text1"/>
          <w:sz w:val="28"/>
          <w:szCs w:val="28"/>
          <w:lang w:bidi="he-IL"/>
        </w:rPr>
        <w:t>1</w:t>
      </w:r>
      <w:r w:rsidR="007069B4">
        <w:rPr>
          <w:rFonts w:asciiTheme="majorBidi" w:hAnsiTheme="majorBidi" w:cstheme="majorBidi"/>
          <w:i/>
          <w:iCs/>
          <w:color w:val="000000" w:themeColor="text1"/>
          <w:sz w:val="28"/>
          <w:szCs w:val="28"/>
          <w:lang w:bidi="he-IL"/>
        </w:rPr>
        <w:t>.</w:t>
      </w:r>
    </w:p>
    <w:p w14:paraId="36CC7DD7" w14:textId="77777777" w:rsidR="009D7EEE" w:rsidRDefault="009D7EEE">
      <w:pPr>
        <w:rPr>
          <w:rFonts w:asciiTheme="majorBidi" w:eastAsia="Calibr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br w:type="page"/>
      </w:r>
    </w:p>
    <w:p w14:paraId="687EF014" w14:textId="77777777" w:rsidR="00B351FC" w:rsidRDefault="00B351FC" w:rsidP="00B351FC">
      <w:pPr>
        <w:pStyle w:val="NoSpacing"/>
        <w:jc w:val="center"/>
        <w:rPr>
          <w:rFonts w:asciiTheme="majorBidi" w:hAnsiTheme="majorBidi" w:cstheme="majorBidi"/>
          <w:b/>
          <w:bCs/>
          <w:sz w:val="72"/>
          <w:szCs w:val="72"/>
        </w:rPr>
      </w:pPr>
      <w:r w:rsidRPr="00B351FC">
        <w:rPr>
          <w:rFonts w:asciiTheme="majorBidi" w:hAnsiTheme="majorBidi" w:cstheme="majorBidi"/>
          <w:b/>
          <w:bCs/>
          <w:sz w:val="72"/>
          <w:szCs w:val="72"/>
        </w:rPr>
        <w:lastRenderedPageBreak/>
        <w:t xml:space="preserve">The </w:t>
      </w:r>
      <w:proofErr w:type="spellStart"/>
      <w:r w:rsidRPr="00B351FC">
        <w:rPr>
          <w:rFonts w:asciiTheme="majorBidi" w:hAnsiTheme="majorBidi" w:cstheme="majorBidi"/>
          <w:b/>
          <w:bCs/>
          <w:sz w:val="72"/>
          <w:szCs w:val="72"/>
        </w:rPr>
        <w:t>Shtadlan</w:t>
      </w:r>
      <w:proofErr w:type="spellEnd"/>
      <w:r w:rsidRPr="00B351FC">
        <w:rPr>
          <w:rFonts w:asciiTheme="majorBidi" w:hAnsiTheme="majorBidi" w:cstheme="majorBidi"/>
          <w:b/>
          <w:bCs/>
          <w:sz w:val="72"/>
          <w:szCs w:val="72"/>
        </w:rPr>
        <w:t xml:space="preserve"> in Jewish History:</w:t>
      </w:r>
      <w:r>
        <w:rPr>
          <w:rFonts w:asciiTheme="majorBidi" w:hAnsiTheme="majorBidi" w:cstheme="majorBidi"/>
          <w:b/>
          <w:bCs/>
          <w:sz w:val="72"/>
          <w:szCs w:val="72"/>
        </w:rPr>
        <w:t xml:space="preserve"> </w:t>
      </w:r>
      <w:r w:rsidRPr="00B351FC">
        <w:rPr>
          <w:rFonts w:asciiTheme="majorBidi" w:hAnsiTheme="majorBidi" w:cstheme="majorBidi"/>
          <w:b/>
          <w:bCs/>
          <w:sz w:val="72"/>
          <w:szCs w:val="72"/>
        </w:rPr>
        <w:t xml:space="preserve">A Conversation </w:t>
      </w:r>
    </w:p>
    <w:p w14:paraId="3CE05AF8" w14:textId="222745D4" w:rsidR="00B351FC" w:rsidRPr="00B351FC" w:rsidRDefault="00B351FC" w:rsidP="00B351FC">
      <w:pPr>
        <w:pStyle w:val="NoSpacing"/>
        <w:jc w:val="center"/>
        <w:rPr>
          <w:rFonts w:asciiTheme="majorBidi" w:hAnsiTheme="majorBidi" w:cstheme="majorBidi"/>
          <w:b/>
          <w:bCs/>
          <w:sz w:val="72"/>
          <w:szCs w:val="72"/>
        </w:rPr>
      </w:pPr>
      <w:r>
        <w:rPr>
          <w:rFonts w:asciiTheme="majorBidi" w:hAnsiTheme="majorBidi" w:cstheme="majorBidi"/>
          <w:b/>
          <w:bCs/>
          <w:sz w:val="72"/>
          <w:szCs w:val="72"/>
        </w:rPr>
        <w:t>W</w:t>
      </w:r>
      <w:r w:rsidRPr="00B351FC">
        <w:rPr>
          <w:rFonts w:asciiTheme="majorBidi" w:hAnsiTheme="majorBidi" w:cstheme="majorBidi"/>
          <w:b/>
          <w:bCs/>
          <w:sz w:val="72"/>
          <w:szCs w:val="72"/>
        </w:rPr>
        <w:t>ith Dr. Henry Abramson</w:t>
      </w:r>
    </w:p>
    <w:p w14:paraId="434E7BBE" w14:textId="5EF68892" w:rsidR="00B351FC" w:rsidRPr="00B351FC" w:rsidRDefault="00B351FC" w:rsidP="00B351FC">
      <w:pPr>
        <w:pStyle w:val="NoSpacing"/>
        <w:jc w:val="center"/>
        <w:rPr>
          <w:rFonts w:asciiTheme="majorBidi" w:hAnsiTheme="majorBidi" w:cstheme="majorBidi"/>
          <w:b/>
          <w:bCs/>
          <w:sz w:val="36"/>
          <w:szCs w:val="36"/>
        </w:rPr>
      </w:pPr>
      <w:r w:rsidRPr="00B351FC">
        <w:rPr>
          <w:rFonts w:asciiTheme="majorBidi" w:hAnsiTheme="majorBidi" w:cstheme="majorBidi"/>
          <w:b/>
          <w:bCs/>
          <w:sz w:val="36"/>
          <w:szCs w:val="36"/>
        </w:rPr>
        <w:t xml:space="preserve">By </w:t>
      </w:r>
      <w:proofErr w:type="spellStart"/>
      <w:r w:rsidRPr="00B351FC">
        <w:rPr>
          <w:rFonts w:asciiTheme="majorBidi" w:hAnsiTheme="majorBidi" w:cstheme="majorBidi"/>
          <w:b/>
          <w:bCs/>
          <w:sz w:val="36"/>
          <w:szCs w:val="36"/>
        </w:rPr>
        <w:t>Faigy</w:t>
      </w:r>
      <w:proofErr w:type="spellEnd"/>
      <w:r w:rsidRPr="00B351FC">
        <w:rPr>
          <w:rFonts w:asciiTheme="majorBidi" w:hAnsiTheme="majorBidi" w:cstheme="majorBidi"/>
          <w:b/>
          <w:bCs/>
          <w:sz w:val="36"/>
          <w:szCs w:val="36"/>
        </w:rPr>
        <w:t xml:space="preserve"> Grunfeld</w:t>
      </w:r>
    </w:p>
    <w:p w14:paraId="32E2286D" w14:textId="77777777" w:rsidR="00B351FC" w:rsidRPr="00B351FC" w:rsidRDefault="00B351FC" w:rsidP="00B351FC">
      <w:pPr>
        <w:pStyle w:val="NoSpacing"/>
        <w:rPr>
          <w:rFonts w:asciiTheme="majorBidi" w:hAnsiTheme="majorBidi" w:cstheme="majorBidi"/>
          <w:sz w:val="28"/>
          <w:szCs w:val="28"/>
        </w:rPr>
      </w:pPr>
    </w:p>
    <w:p w14:paraId="225E7E2A" w14:textId="54DD8AF8" w:rsidR="00B351FC" w:rsidRDefault="00B351FC" w:rsidP="00B351FC">
      <w:pPr>
        <w:rPr>
          <w:rFonts w:ascii="Arial" w:hAnsi="Arial" w:cs="Arial"/>
          <w:color w:val="4A4A4A"/>
          <w:sz w:val="21"/>
          <w:szCs w:val="21"/>
        </w:rPr>
      </w:pPr>
      <w:r>
        <w:rPr>
          <w:rFonts w:ascii="Arial" w:hAnsi="Arial" w:cs="Arial"/>
          <w:noProof/>
          <w:color w:val="0000FF"/>
          <w:sz w:val="21"/>
          <w:szCs w:val="21"/>
        </w:rPr>
        <w:drawing>
          <wp:inline distT="0" distB="0" distL="0" distR="0" wp14:anchorId="70A00573" wp14:editId="46AF79B9">
            <wp:extent cx="5943600" cy="3980180"/>
            <wp:effectExtent l="0" t="0" r="0" b="1270"/>
            <wp:docPr id="10" name="Picture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980180"/>
                    </a:xfrm>
                    <a:prstGeom prst="rect">
                      <a:avLst/>
                    </a:prstGeom>
                    <a:noFill/>
                    <a:ln>
                      <a:noFill/>
                    </a:ln>
                  </pic:spPr>
                </pic:pic>
              </a:graphicData>
            </a:graphic>
          </wp:inline>
        </w:drawing>
      </w:r>
    </w:p>
    <w:p w14:paraId="1E1ADE49" w14:textId="77777777" w:rsidR="00B351FC" w:rsidRPr="00AD284C" w:rsidRDefault="00B351FC" w:rsidP="00B351FC">
      <w:pPr>
        <w:pStyle w:val="NoSpacing"/>
        <w:jc w:val="both"/>
        <w:rPr>
          <w:rFonts w:asciiTheme="majorBidi" w:hAnsiTheme="majorBidi" w:cstheme="majorBidi"/>
          <w:b/>
          <w:bCs/>
          <w:sz w:val="28"/>
          <w:szCs w:val="28"/>
        </w:rPr>
      </w:pPr>
      <w:r w:rsidRPr="00AD284C">
        <w:rPr>
          <w:rFonts w:asciiTheme="majorBidi" w:hAnsiTheme="majorBidi" w:cstheme="majorBidi"/>
          <w:b/>
          <w:bCs/>
          <w:sz w:val="28"/>
          <w:szCs w:val="28"/>
        </w:rPr>
        <w:t xml:space="preserve">The Kidnapping of Edgardo </w:t>
      </w:r>
      <w:proofErr w:type="spellStart"/>
      <w:r w:rsidRPr="00AD284C">
        <w:rPr>
          <w:rFonts w:asciiTheme="majorBidi" w:hAnsiTheme="majorBidi" w:cstheme="majorBidi"/>
          <w:b/>
          <w:bCs/>
          <w:sz w:val="28"/>
          <w:szCs w:val="28"/>
        </w:rPr>
        <w:t>Mortara</w:t>
      </w:r>
      <w:proofErr w:type="spellEnd"/>
      <w:r w:rsidRPr="00AD284C">
        <w:rPr>
          <w:rStyle w:val="Emphasis"/>
          <w:rFonts w:asciiTheme="majorBidi" w:hAnsiTheme="majorBidi" w:cstheme="majorBidi"/>
          <w:b/>
          <w:bCs/>
          <w:i w:val="0"/>
          <w:iCs w:val="0"/>
          <w:sz w:val="28"/>
          <w:szCs w:val="28"/>
        </w:rPr>
        <w:t xml:space="preserve"> by Moritz Daniel Oppenheim, 1862. The painting depicts the Italian Jewish boy who was seized by the Church to be raised as a Catholic. His mother is seen here fainting from distress. Illustration: </w:t>
      </w:r>
      <w:proofErr w:type="spellStart"/>
      <w:r w:rsidRPr="00AD284C">
        <w:rPr>
          <w:rStyle w:val="Emphasis"/>
          <w:rFonts w:asciiTheme="majorBidi" w:hAnsiTheme="majorBidi" w:cstheme="majorBidi"/>
          <w:b/>
          <w:bCs/>
          <w:i w:val="0"/>
          <w:iCs w:val="0"/>
          <w:sz w:val="28"/>
          <w:szCs w:val="28"/>
        </w:rPr>
        <w:t>Alamy</w:t>
      </w:r>
      <w:proofErr w:type="spellEnd"/>
      <w:r w:rsidRPr="00AD284C">
        <w:rPr>
          <w:rStyle w:val="Emphasis"/>
          <w:rFonts w:asciiTheme="majorBidi" w:hAnsiTheme="majorBidi" w:cstheme="majorBidi"/>
          <w:b/>
          <w:bCs/>
          <w:i w:val="0"/>
          <w:iCs w:val="0"/>
          <w:sz w:val="28"/>
          <w:szCs w:val="28"/>
        </w:rPr>
        <w:t xml:space="preserve"> Stock Photo</w:t>
      </w:r>
    </w:p>
    <w:p w14:paraId="07CE65DF" w14:textId="77777777" w:rsidR="00B351FC" w:rsidRPr="00B351FC" w:rsidRDefault="00B351FC" w:rsidP="00B351FC">
      <w:pPr>
        <w:pStyle w:val="NoSpacing"/>
        <w:jc w:val="both"/>
        <w:rPr>
          <w:rFonts w:asciiTheme="majorBidi" w:hAnsiTheme="majorBidi" w:cstheme="majorBidi"/>
          <w:color w:val="000000" w:themeColor="text1"/>
          <w:sz w:val="28"/>
          <w:szCs w:val="28"/>
        </w:rPr>
      </w:pPr>
      <w:r w:rsidRPr="00B351FC">
        <w:rPr>
          <w:rFonts w:asciiTheme="majorBidi" w:hAnsiTheme="majorBidi" w:cstheme="majorBidi"/>
          <w:color w:val="000000" w:themeColor="text1"/>
          <w:sz w:val="28"/>
          <w:szCs w:val="28"/>
        </w:rPr>
        <w:t> </w:t>
      </w:r>
    </w:p>
    <w:p w14:paraId="1426DD34" w14:textId="30831566" w:rsidR="00B351FC" w:rsidRPr="00B351FC" w:rsidRDefault="00AD284C" w:rsidP="00B351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351FC" w:rsidRPr="00B351FC">
        <w:rPr>
          <w:rFonts w:asciiTheme="majorBidi" w:hAnsiTheme="majorBidi" w:cstheme="majorBidi"/>
          <w:color w:val="000000" w:themeColor="text1"/>
          <w:sz w:val="28"/>
          <w:szCs w:val="28"/>
        </w:rPr>
        <w:t>Jewish Action</w:t>
      </w:r>
      <w:r w:rsidR="00B351FC" w:rsidRPr="00B351FC">
        <w:rPr>
          <w:rStyle w:val="Emphasis"/>
          <w:rFonts w:asciiTheme="majorBidi" w:hAnsiTheme="majorBidi" w:cstheme="majorBidi"/>
          <w:color w:val="000000" w:themeColor="text1"/>
          <w:sz w:val="28"/>
          <w:szCs w:val="28"/>
        </w:rPr>
        <w:t xml:space="preserve"> writer </w:t>
      </w:r>
      <w:proofErr w:type="spellStart"/>
      <w:r w:rsidR="00B351FC" w:rsidRPr="00B351FC">
        <w:rPr>
          <w:rStyle w:val="Emphasis"/>
          <w:rFonts w:asciiTheme="majorBidi" w:hAnsiTheme="majorBidi" w:cstheme="majorBidi"/>
          <w:color w:val="000000" w:themeColor="text1"/>
          <w:sz w:val="28"/>
          <w:szCs w:val="28"/>
        </w:rPr>
        <w:t>Faigy</w:t>
      </w:r>
      <w:proofErr w:type="spellEnd"/>
      <w:r w:rsidR="00B351FC" w:rsidRPr="00B351FC">
        <w:rPr>
          <w:rStyle w:val="Emphasis"/>
          <w:rFonts w:asciiTheme="majorBidi" w:hAnsiTheme="majorBidi" w:cstheme="majorBidi"/>
          <w:color w:val="000000" w:themeColor="text1"/>
          <w:sz w:val="28"/>
          <w:szCs w:val="28"/>
        </w:rPr>
        <w:t xml:space="preserve"> Grunfeld discusses the role of the </w:t>
      </w:r>
      <w:proofErr w:type="spellStart"/>
      <w:r w:rsidR="00B351FC" w:rsidRPr="00B351FC">
        <w:rPr>
          <w:rFonts w:asciiTheme="majorBidi" w:hAnsiTheme="majorBidi" w:cstheme="majorBidi"/>
          <w:color w:val="000000" w:themeColor="text1"/>
          <w:sz w:val="28"/>
          <w:szCs w:val="28"/>
        </w:rPr>
        <w:t>shtadlan</w:t>
      </w:r>
      <w:proofErr w:type="spellEnd"/>
      <w:r w:rsidR="00B351FC" w:rsidRPr="00B351FC">
        <w:rPr>
          <w:rStyle w:val="Emphasis"/>
          <w:rFonts w:asciiTheme="majorBidi" w:hAnsiTheme="majorBidi" w:cstheme="majorBidi"/>
          <w:color w:val="000000" w:themeColor="text1"/>
          <w:sz w:val="28"/>
          <w:szCs w:val="28"/>
        </w:rPr>
        <w:t> throughout Jewish history with Dr. Henry Abramson. The academic dean of Touro’s Lander College of Arts and Sciences, Dr. Abramson holds a PhD in history from the University of Toronto and is a specialist in Jewish history and thought.</w:t>
      </w:r>
    </w:p>
    <w:p w14:paraId="2E0ABB53" w14:textId="77777777" w:rsidR="004210C2" w:rsidRDefault="004210C2" w:rsidP="00B351FC">
      <w:pPr>
        <w:pStyle w:val="NoSpacing"/>
        <w:jc w:val="both"/>
        <w:rPr>
          <w:rStyle w:val="Emphasis"/>
          <w:rFonts w:asciiTheme="majorBidi" w:hAnsiTheme="majorBidi" w:cstheme="majorBidi"/>
          <w:b/>
          <w:bCs/>
          <w:color w:val="000000" w:themeColor="text1"/>
          <w:sz w:val="28"/>
          <w:szCs w:val="28"/>
        </w:rPr>
        <w:sectPr w:rsidR="004210C2" w:rsidSect="001E7382">
          <w:type w:val="continuous"/>
          <w:pgSz w:w="12240" w:h="15840"/>
          <w:pgMar w:top="1440" w:right="1440" w:bottom="1440" w:left="1440" w:header="720" w:footer="720" w:gutter="0"/>
          <w:cols w:space="720"/>
          <w:docGrid w:linePitch="360"/>
        </w:sectPr>
      </w:pPr>
    </w:p>
    <w:p w14:paraId="3200C86B" w14:textId="03DAE81D" w:rsidR="00B351FC" w:rsidRDefault="00AD284C" w:rsidP="00B351FC">
      <w:pPr>
        <w:pStyle w:val="NoSpacing"/>
        <w:jc w:val="both"/>
        <w:rPr>
          <w:rStyle w:val="Strong"/>
          <w:rFonts w:asciiTheme="majorBidi" w:hAnsiTheme="majorBidi" w:cstheme="majorBidi"/>
          <w:color w:val="000000" w:themeColor="text1"/>
          <w:sz w:val="28"/>
          <w:szCs w:val="28"/>
        </w:rPr>
      </w:pPr>
      <w:r>
        <w:rPr>
          <w:rStyle w:val="Emphasis"/>
          <w:rFonts w:asciiTheme="majorBidi" w:hAnsiTheme="majorBidi" w:cstheme="majorBidi"/>
          <w:b/>
          <w:bCs/>
          <w:color w:val="000000" w:themeColor="text1"/>
          <w:sz w:val="28"/>
          <w:szCs w:val="28"/>
        </w:rPr>
        <w:lastRenderedPageBreak/>
        <w:tab/>
      </w:r>
      <w:proofErr w:type="spellStart"/>
      <w:r w:rsidR="00B351FC" w:rsidRPr="00B351FC">
        <w:rPr>
          <w:rStyle w:val="Emphasis"/>
          <w:rFonts w:asciiTheme="majorBidi" w:hAnsiTheme="majorBidi" w:cstheme="majorBidi"/>
          <w:b/>
          <w:bCs/>
          <w:color w:val="000000" w:themeColor="text1"/>
          <w:sz w:val="28"/>
          <w:szCs w:val="28"/>
        </w:rPr>
        <w:t>Faigy</w:t>
      </w:r>
      <w:proofErr w:type="spellEnd"/>
      <w:r w:rsidR="00B351FC" w:rsidRPr="00B351FC">
        <w:rPr>
          <w:rStyle w:val="Emphasis"/>
          <w:rFonts w:asciiTheme="majorBidi" w:hAnsiTheme="majorBidi" w:cstheme="majorBidi"/>
          <w:b/>
          <w:bCs/>
          <w:color w:val="000000" w:themeColor="text1"/>
          <w:sz w:val="28"/>
          <w:szCs w:val="28"/>
        </w:rPr>
        <w:t xml:space="preserve"> Grunfeld:</w:t>
      </w:r>
      <w:r w:rsidR="00B351FC" w:rsidRPr="00B351FC">
        <w:rPr>
          <w:rStyle w:val="Strong"/>
          <w:rFonts w:asciiTheme="majorBidi" w:hAnsiTheme="majorBidi" w:cstheme="majorBidi"/>
          <w:color w:val="000000" w:themeColor="text1"/>
          <w:sz w:val="28"/>
          <w:szCs w:val="28"/>
        </w:rPr>
        <w:t> Let’s start with a definition of </w:t>
      </w:r>
      <w:proofErr w:type="spellStart"/>
      <w:r w:rsidR="00B351FC" w:rsidRPr="00B351FC">
        <w:rPr>
          <w:rStyle w:val="Emphasis"/>
          <w:rFonts w:asciiTheme="majorBidi" w:hAnsiTheme="majorBidi" w:cstheme="majorBidi"/>
          <w:b/>
          <w:bCs/>
          <w:color w:val="000000" w:themeColor="text1"/>
          <w:sz w:val="28"/>
          <w:szCs w:val="28"/>
        </w:rPr>
        <w:t>shtadlanut</w:t>
      </w:r>
      <w:proofErr w:type="spellEnd"/>
      <w:r w:rsidR="00B351FC" w:rsidRPr="00B351FC">
        <w:rPr>
          <w:rStyle w:val="Strong"/>
          <w:rFonts w:asciiTheme="majorBidi" w:hAnsiTheme="majorBidi" w:cstheme="majorBidi"/>
          <w:color w:val="000000" w:themeColor="text1"/>
          <w:sz w:val="28"/>
          <w:szCs w:val="28"/>
        </w:rPr>
        <w:t>. Can you give us a brief historical overview of the concept?</w:t>
      </w:r>
    </w:p>
    <w:p w14:paraId="00074960" w14:textId="32969B21" w:rsidR="004210C2" w:rsidRDefault="004210C2" w:rsidP="00B351FC">
      <w:pPr>
        <w:pStyle w:val="NoSpacing"/>
        <w:jc w:val="both"/>
        <w:rPr>
          <w:rStyle w:val="Strong"/>
          <w:rFonts w:asciiTheme="majorBidi" w:hAnsiTheme="majorBidi" w:cstheme="majorBidi"/>
          <w:color w:val="000000" w:themeColor="text1"/>
          <w:sz w:val="28"/>
          <w:szCs w:val="28"/>
        </w:rPr>
      </w:pPr>
    </w:p>
    <w:p w14:paraId="56C9FDC1" w14:textId="25765AE7" w:rsidR="004210C2" w:rsidRDefault="004210C2" w:rsidP="004210C2">
      <w:pPr>
        <w:pStyle w:val="NoSpacing"/>
        <w:jc w:val="center"/>
        <w:rPr>
          <w:rFonts w:asciiTheme="majorBidi" w:hAnsiTheme="majorBidi" w:cstheme="majorBidi"/>
          <w:color w:val="000000" w:themeColor="text1"/>
          <w:sz w:val="28"/>
          <w:szCs w:val="28"/>
        </w:rPr>
      </w:pPr>
      <w:r>
        <w:rPr>
          <w:noProof/>
        </w:rPr>
        <w:drawing>
          <wp:inline distT="0" distB="0" distL="0" distR="0" wp14:anchorId="79D52A32" wp14:editId="01C0C504">
            <wp:extent cx="1885950" cy="22002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85950" cy="2200275"/>
                    </a:xfrm>
                    <a:prstGeom prst="rect">
                      <a:avLst/>
                    </a:prstGeom>
                  </pic:spPr>
                </pic:pic>
              </a:graphicData>
            </a:graphic>
          </wp:inline>
        </w:drawing>
      </w:r>
    </w:p>
    <w:p w14:paraId="488A1ED1" w14:textId="77E0F77E" w:rsidR="004210C2" w:rsidRPr="004210C2" w:rsidRDefault="004210C2" w:rsidP="004210C2">
      <w:pPr>
        <w:pStyle w:val="NoSpacing"/>
        <w:jc w:val="center"/>
        <w:rPr>
          <w:rFonts w:asciiTheme="majorBidi" w:hAnsiTheme="majorBidi" w:cstheme="majorBidi"/>
          <w:b/>
          <w:bCs/>
          <w:color w:val="000000" w:themeColor="text1"/>
          <w:sz w:val="28"/>
          <w:szCs w:val="28"/>
        </w:rPr>
      </w:pPr>
      <w:r w:rsidRPr="004210C2">
        <w:rPr>
          <w:rFonts w:asciiTheme="majorBidi" w:hAnsiTheme="majorBidi" w:cstheme="majorBidi"/>
          <w:b/>
          <w:bCs/>
          <w:color w:val="000000" w:themeColor="text1"/>
          <w:sz w:val="28"/>
          <w:szCs w:val="28"/>
        </w:rPr>
        <w:t>Dr. Henry Abramson</w:t>
      </w:r>
    </w:p>
    <w:p w14:paraId="0C838ED2" w14:textId="77777777" w:rsidR="004210C2" w:rsidRPr="00B351FC" w:rsidRDefault="004210C2" w:rsidP="00B351FC">
      <w:pPr>
        <w:pStyle w:val="NoSpacing"/>
        <w:jc w:val="both"/>
        <w:rPr>
          <w:rFonts w:asciiTheme="majorBidi" w:hAnsiTheme="majorBidi" w:cstheme="majorBidi"/>
          <w:color w:val="000000" w:themeColor="text1"/>
          <w:sz w:val="28"/>
          <w:szCs w:val="28"/>
        </w:rPr>
      </w:pPr>
    </w:p>
    <w:p w14:paraId="6D7CB70B" w14:textId="2F3F7135" w:rsidR="004210C2" w:rsidRDefault="00AD284C" w:rsidP="00B351FC">
      <w:pPr>
        <w:pStyle w:val="NoSpacing"/>
        <w:jc w:val="both"/>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tab/>
      </w:r>
      <w:r w:rsidR="00B351FC" w:rsidRPr="00B351FC">
        <w:rPr>
          <w:rStyle w:val="Strong"/>
          <w:rFonts w:asciiTheme="majorBidi" w:hAnsiTheme="majorBidi" w:cstheme="majorBidi"/>
          <w:color w:val="000000" w:themeColor="text1"/>
          <w:sz w:val="28"/>
          <w:szCs w:val="28"/>
        </w:rPr>
        <w:t>Dr. Henry Abramson:</w:t>
      </w:r>
      <w:r w:rsidR="00B351FC" w:rsidRPr="00B351FC">
        <w:rPr>
          <w:rFonts w:asciiTheme="majorBidi" w:hAnsiTheme="majorBidi" w:cstheme="majorBidi"/>
          <w:color w:val="000000" w:themeColor="text1"/>
          <w:sz w:val="28"/>
          <w:szCs w:val="28"/>
        </w:rPr>
        <w:t> The term </w:t>
      </w:r>
      <w:proofErr w:type="spellStart"/>
      <w:r w:rsidR="00B351FC" w:rsidRPr="00B351FC">
        <w:rPr>
          <w:rStyle w:val="Emphasis"/>
          <w:rFonts w:asciiTheme="majorBidi" w:hAnsiTheme="majorBidi" w:cstheme="majorBidi"/>
          <w:color w:val="000000" w:themeColor="text1"/>
          <w:sz w:val="28"/>
          <w:szCs w:val="28"/>
        </w:rPr>
        <w:t>shtadlanut</w:t>
      </w:r>
      <w:proofErr w:type="spellEnd"/>
      <w:r w:rsidR="00B351FC" w:rsidRPr="00B351FC">
        <w:rPr>
          <w:rFonts w:asciiTheme="majorBidi" w:hAnsiTheme="majorBidi" w:cstheme="majorBidi"/>
          <w:color w:val="000000" w:themeColor="text1"/>
          <w:sz w:val="28"/>
          <w:szCs w:val="28"/>
        </w:rPr>
        <w:t> (from the Hebrew </w:t>
      </w:r>
      <w:proofErr w:type="spellStart"/>
      <w:r w:rsidR="00B351FC" w:rsidRPr="00B351FC">
        <w:rPr>
          <w:rStyle w:val="Emphasis"/>
          <w:rFonts w:asciiTheme="majorBidi" w:hAnsiTheme="majorBidi" w:cstheme="majorBidi"/>
          <w:color w:val="000000" w:themeColor="text1"/>
          <w:sz w:val="28"/>
          <w:szCs w:val="28"/>
        </w:rPr>
        <w:t>lehishtadel</w:t>
      </w:r>
      <w:proofErr w:type="spellEnd"/>
      <w:r w:rsidR="00B351FC" w:rsidRPr="00B351FC">
        <w:rPr>
          <w:rStyle w:val="Emphasis"/>
          <w:rFonts w:asciiTheme="majorBidi" w:hAnsiTheme="majorBidi" w:cstheme="majorBidi"/>
          <w:color w:val="000000" w:themeColor="text1"/>
          <w:sz w:val="28"/>
          <w:szCs w:val="28"/>
        </w:rPr>
        <w:t>,</w:t>
      </w:r>
      <w:r w:rsidR="00B351FC" w:rsidRPr="00B351FC">
        <w:rPr>
          <w:rFonts w:asciiTheme="majorBidi" w:hAnsiTheme="majorBidi" w:cstheme="majorBidi"/>
          <w:color w:val="000000" w:themeColor="text1"/>
          <w:sz w:val="28"/>
          <w:szCs w:val="28"/>
        </w:rPr>
        <w:t xml:space="preserve"> to attempt, to try) is often translated as “intercession” and refers to efforts expended by a well-connected Jewish figure to influence public policy on behalf of the larger Jewish community. </w:t>
      </w:r>
    </w:p>
    <w:p w14:paraId="2FE6C30A" w14:textId="42D526BB" w:rsidR="004210C2" w:rsidRDefault="004210C2" w:rsidP="00B351FC">
      <w:pPr>
        <w:pStyle w:val="NoSpacing"/>
        <w:jc w:val="both"/>
        <w:rPr>
          <w:rFonts w:asciiTheme="majorBidi" w:hAnsiTheme="majorBidi" w:cstheme="majorBidi"/>
          <w:color w:val="000000" w:themeColor="text1"/>
          <w:sz w:val="28"/>
          <w:szCs w:val="28"/>
        </w:rPr>
      </w:pPr>
    </w:p>
    <w:p w14:paraId="063BB472" w14:textId="00550FBC" w:rsidR="004210C2" w:rsidRPr="004210C2" w:rsidRDefault="004210C2" w:rsidP="004210C2">
      <w:pPr>
        <w:pStyle w:val="NoSpacing"/>
        <w:jc w:val="center"/>
        <w:rPr>
          <w:rFonts w:asciiTheme="majorBidi" w:hAnsiTheme="majorBidi" w:cstheme="majorBidi"/>
          <w:b/>
          <w:bCs/>
          <w:color w:val="000000" w:themeColor="text1"/>
          <w:sz w:val="28"/>
          <w:szCs w:val="28"/>
        </w:rPr>
      </w:pPr>
      <w:r w:rsidRPr="004210C2">
        <w:rPr>
          <w:rFonts w:asciiTheme="majorBidi" w:hAnsiTheme="majorBidi" w:cstheme="majorBidi"/>
          <w:b/>
          <w:bCs/>
          <w:color w:val="000000" w:themeColor="text1"/>
          <w:sz w:val="28"/>
          <w:szCs w:val="28"/>
        </w:rPr>
        <w:t>13</w:t>
      </w:r>
      <w:r w:rsidRPr="004210C2">
        <w:rPr>
          <w:rFonts w:asciiTheme="majorBidi" w:hAnsiTheme="majorBidi" w:cstheme="majorBidi"/>
          <w:b/>
          <w:bCs/>
          <w:color w:val="000000" w:themeColor="text1"/>
          <w:sz w:val="28"/>
          <w:szCs w:val="28"/>
          <w:vertAlign w:val="superscript"/>
        </w:rPr>
        <w:t>th</w:t>
      </w:r>
      <w:r w:rsidRPr="004210C2">
        <w:rPr>
          <w:rFonts w:asciiTheme="majorBidi" w:hAnsiTheme="majorBidi" w:cstheme="majorBidi"/>
          <w:b/>
          <w:bCs/>
          <w:color w:val="000000" w:themeColor="text1"/>
          <w:sz w:val="28"/>
          <w:szCs w:val="28"/>
        </w:rPr>
        <w:t xml:space="preserve"> Century Reference</w:t>
      </w:r>
    </w:p>
    <w:p w14:paraId="63157102" w14:textId="64872265" w:rsidR="00B351FC" w:rsidRPr="00B351FC" w:rsidRDefault="004210C2" w:rsidP="00B351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351FC" w:rsidRPr="00B351FC">
        <w:rPr>
          <w:rFonts w:asciiTheme="majorBidi" w:hAnsiTheme="majorBidi" w:cstheme="majorBidi"/>
          <w:color w:val="000000" w:themeColor="text1"/>
          <w:sz w:val="28"/>
          <w:szCs w:val="28"/>
        </w:rPr>
        <w:t>The earliest historical reference to the term </w:t>
      </w:r>
      <w:proofErr w:type="spellStart"/>
      <w:r w:rsidR="00B351FC" w:rsidRPr="00B351FC">
        <w:rPr>
          <w:rStyle w:val="Emphasis"/>
          <w:rFonts w:asciiTheme="majorBidi" w:hAnsiTheme="majorBidi" w:cstheme="majorBidi"/>
          <w:color w:val="000000" w:themeColor="text1"/>
          <w:sz w:val="28"/>
          <w:szCs w:val="28"/>
        </w:rPr>
        <w:t>shtadlan</w:t>
      </w:r>
      <w:proofErr w:type="spellEnd"/>
      <w:r w:rsidR="00B351FC" w:rsidRPr="00B351FC">
        <w:rPr>
          <w:rFonts w:asciiTheme="majorBidi" w:hAnsiTheme="majorBidi" w:cstheme="majorBidi"/>
          <w:color w:val="000000" w:themeColor="text1"/>
          <w:sz w:val="28"/>
          <w:szCs w:val="28"/>
        </w:rPr>
        <w:t> in this context comes from thirteenth-century Spain, but the phenomenon dates back to antiquity. It is certainly a phenomenon most closely related to the minority status of Jewish populations in pre-democratic societies, although in our times the concept of a “lobbyist” comes close.</w:t>
      </w:r>
    </w:p>
    <w:p w14:paraId="489D4626" w14:textId="5A49486E" w:rsidR="00B351FC" w:rsidRDefault="00AD284C" w:rsidP="00B351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351FC" w:rsidRPr="00B351FC">
        <w:rPr>
          <w:rFonts w:asciiTheme="majorBidi" w:hAnsiTheme="majorBidi" w:cstheme="majorBidi"/>
          <w:color w:val="000000" w:themeColor="text1"/>
          <w:sz w:val="28"/>
          <w:szCs w:val="28"/>
        </w:rPr>
        <w:t>A </w:t>
      </w:r>
      <w:proofErr w:type="spellStart"/>
      <w:r w:rsidR="00B351FC" w:rsidRPr="00B351FC">
        <w:rPr>
          <w:rStyle w:val="Emphasis"/>
          <w:rFonts w:asciiTheme="majorBidi" w:hAnsiTheme="majorBidi" w:cstheme="majorBidi"/>
          <w:color w:val="000000" w:themeColor="text1"/>
          <w:sz w:val="28"/>
          <w:szCs w:val="28"/>
        </w:rPr>
        <w:t>shtadlan</w:t>
      </w:r>
      <w:proofErr w:type="spellEnd"/>
      <w:r w:rsidR="00B351FC" w:rsidRPr="00B351FC">
        <w:rPr>
          <w:rFonts w:asciiTheme="majorBidi" w:hAnsiTheme="majorBidi" w:cstheme="majorBidi"/>
          <w:color w:val="000000" w:themeColor="text1"/>
          <w:sz w:val="28"/>
          <w:szCs w:val="28"/>
        </w:rPr>
        <w:t xml:space="preserve"> was especially valuable in societies governed by </w:t>
      </w:r>
      <w:r w:rsidR="00B351FC" w:rsidRPr="00B351FC">
        <w:rPr>
          <w:rFonts w:asciiTheme="majorBidi" w:hAnsiTheme="majorBidi" w:cstheme="majorBidi"/>
          <w:color w:val="000000" w:themeColor="text1"/>
          <w:sz w:val="28"/>
          <w:szCs w:val="28"/>
        </w:rPr>
        <w:t>capricious rulers seeking financial support for various undertakings, such as foreign wars, who had to contend with rival power sources like the Church or an emerging noble class. The </w:t>
      </w:r>
      <w:proofErr w:type="spellStart"/>
      <w:r w:rsidR="00B351FC" w:rsidRPr="00B351FC">
        <w:rPr>
          <w:rStyle w:val="Emphasis"/>
          <w:rFonts w:asciiTheme="majorBidi" w:hAnsiTheme="majorBidi" w:cstheme="majorBidi"/>
          <w:color w:val="000000" w:themeColor="text1"/>
          <w:sz w:val="28"/>
          <w:szCs w:val="28"/>
        </w:rPr>
        <w:t>shtadlan</w:t>
      </w:r>
      <w:proofErr w:type="spellEnd"/>
      <w:r w:rsidR="00B351FC" w:rsidRPr="00B351FC">
        <w:rPr>
          <w:rFonts w:asciiTheme="majorBidi" w:hAnsiTheme="majorBidi" w:cstheme="majorBidi"/>
          <w:color w:val="000000" w:themeColor="text1"/>
          <w:sz w:val="28"/>
          <w:szCs w:val="28"/>
        </w:rPr>
        <w:t>, typically a charismatic, wealthy individual with strong skills as a culture-broker, advocated for the protection and advancement of the larger Jewish community with a combination of smooth talk and the promise of financial reward through general expansion of the economy, or even direct financial reward (“contributions,” i.e., bribes).</w:t>
      </w:r>
    </w:p>
    <w:p w14:paraId="486C9973" w14:textId="0947B1D0" w:rsidR="004210C2" w:rsidRDefault="004210C2" w:rsidP="00B351FC">
      <w:pPr>
        <w:pStyle w:val="NoSpacing"/>
        <w:jc w:val="both"/>
        <w:rPr>
          <w:rFonts w:asciiTheme="majorBidi" w:hAnsiTheme="majorBidi" w:cstheme="majorBidi"/>
          <w:color w:val="000000" w:themeColor="text1"/>
          <w:sz w:val="28"/>
          <w:szCs w:val="28"/>
        </w:rPr>
      </w:pPr>
    </w:p>
    <w:p w14:paraId="1E7D34A8" w14:textId="6855137E" w:rsidR="004210C2" w:rsidRPr="004210C2" w:rsidRDefault="004210C2" w:rsidP="004210C2">
      <w:pPr>
        <w:pStyle w:val="NoSpacing"/>
        <w:jc w:val="center"/>
        <w:rPr>
          <w:rFonts w:asciiTheme="majorBidi" w:hAnsiTheme="majorBidi" w:cstheme="majorBidi"/>
          <w:b/>
          <w:bCs/>
          <w:color w:val="000000" w:themeColor="text1"/>
          <w:sz w:val="28"/>
          <w:szCs w:val="28"/>
        </w:rPr>
      </w:pPr>
      <w:r w:rsidRPr="004210C2">
        <w:rPr>
          <w:rFonts w:asciiTheme="majorBidi" w:hAnsiTheme="majorBidi" w:cstheme="majorBidi"/>
          <w:b/>
          <w:bCs/>
          <w:color w:val="000000" w:themeColor="text1"/>
          <w:sz w:val="28"/>
          <w:szCs w:val="28"/>
        </w:rPr>
        <w:t>An Effective Communal Term</w:t>
      </w:r>
    </w:p>
    <w:p w14:paraId="5498F346" w14:textId="751AA135" w:rsidR="00B351FC" w:rsidRPr="00B351FC" w:rsidRDefault="00AD284C" w:rsidP="00B351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351FC" w:rsidRPr="00B351FC">
        <w:rPr>
          <w:rFonts w:asciiTheme="majorBidi" w:hAnsiTheme="majorBidi" w:cstheme="majorBidi"/>
          <w:color w:val="000000" w:themeColor="text1"/>
          <w:sz w:val="28"/>
          <w:szCs w:val="28"/>
        </w:rPr>
        <w:t>The last two millennia have amply demonstrated that Jews cannot simply rely on the benevolence of host populations. </w:t>
      </w:r>
      <w:proofErr w:type="spellStart"/>
      <w:r w:rsidR="00B351FC" w:rsidRPr="00B351FC">
        <w:rPr>
          <w:rStyle w:val="Emphasis"/>
          <w:rFonts w:asciiTheme="majorBidi" w:hAnsiTheme="majorBidi" w:cstheme="majorBidi"/>
          <w:color w:val="000000" w:themeColor="text1"/>
          <w:sz w:val="28"/>
          <w:szCs w:val="28"/>
        </w:rPr>
        <w:t>Shtadlanut</w:t>
      </w:r>
      <w:proofErr w:type="spellEnd"/>
      <w:r w:rsidR="00B351FC" w:rsidRPr="00B351FC">
        <w:rPr>
          <w:rFonts w:asciiTheme="majorBidi" w:hAnsiTheme="majorBidi" w:cstheme="majorBidi"/>
          <w:color w:val="000000" w:themeColor="text1"/>
          <w:sz w:val="28"/>
          <w:szCs w:val="28"/>
        </w:rPr>
        <w:t> emerged as an effective communal tool, one of the many tactics that allowed for the miraculous survival of the Jewish people in often very hostile cultural environments.</w:t>
      </w:r>
    </w:p>
    <w:p w14:paraId="0AB9AB9C" w14:textId="19A7701B" w:rsidR="00B351FC" w:rsidRPr="00B351FC" w:rsidRDefault="00AD284C" w:rsidP="00B351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351FC" w:rsidRPr="00B351FC">
        <w:rPr>
          <w:rFonts w:asciiTheme="majorBidi" w:hAnsiTheme="majorBidi" w:cstheme="majorBidi"/>
          <w:color w:val="000000" w:themeColor="text1"/>
          <w:sz w:val="28"/>
          <w:szCs w:val="28"/>
        </w:rPr>
        <w:t>The strategy of </w:t>
      </w:r>
      <w:proofErr w:type="spellStart"/>
      <w:r w:rsidR="00B351FC" w:rsidRPr="00B351FC">
        <w:rPr>
          <w:rStyle w:val="Emphasis"/>
          <w:rFonts w:asciiTheme="majorBidi" w:hAnsiTheme="majorBidi" w:cstheme="majorBidi"/>
          <w:color w:val="000000" w:themeColor="text1"/>
          <w:sz w:val="28"/>
          <w:szCs w:val="28"/>
        </w:rPr>
        <w:t>shtadlanut</w:t>
      </w:r>
      <w:proofErr w:type="spellEnd"/>
      <w:r w:rsidR="00B351FC" w:rsidRPr="00B351FC">
        <w:rPr>
          <w:rFonts w:asciiTheme="majorBidi" w:hAnsiTheme="majorBidi" w:cstheme="majorBidi"/>
          <w:color w:val="000000" w:themeColor="text1"/>
          <w:sz w:val="28"/>
          <w:szCs w:val="28"/>
        </w:rPr>
        <w:t> is not perfect, and it has proven less valuable at certain times—the Nazis, for example, were almost impervious to the efforts of </w:t>
      </w:r>
      <w:proofErr w:type="spellStart"/>
      <w:r w:rsidR="00B351FC" w:rsidRPr="00B351FC">
        <w:rPr>
          <w:rStyle w:val="Emphasis"/>
          <w:rFonts w:asciiTheme="majorBidi" w:hAnsiTheme="majorBidi" w:cstheme="majorBidi"/>
          <w:color w:val="000000" w:themeColor="text1"/>
          <w:sz w:val="28"/>
          <w:szCs w:val="28"/>
        </w:rPr>
        <w:t>shtadlanut</w:t>
      </w:r>
      <w:proofErr w:type="spellEnd"/>
      <w:r w:rsidR="00B351FC" w:rsidRPr="00B351FC">
        <w:rPr>
          <w:rFonts w:asciiTheme="majorBidi" w:hAnsiTheme="majorBidi" w:cstheme="majorBidi"/>
          <w:color w:val="000000" w:themeColor="text1"/>
          <w:sz w:val="28"/>
          <w:szCs w:val="28"/>
        </w:rPr>
        <w:t>—but in a modified form it still plays a valuable role anywhere that Jews are a minority.</w:t>
      </w:r>
    </w:p>
    <w:p w14:paraId="0FF937B9" w14:textId="47848D68" w:rsidR="00B351FC" w:rsidRPr="00B351FC" w:rsidRDefault="00AD284C" w:rsidP="00B351FC">
      <w:pPr>
        <w:pStyle w:val="NoSpacing"/>
        <w:jc w:val="both"/>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tab/>
      </w:r>
      <w:r w:rsidR="00B351FC" w:rsidRPr="00B351FC">
        <w:rPr>
          <w:rStyle w:val="Strong"/>
          <w:rFonts w:asciiTheme="majorBidi" w:hAnsiTheme="majorBidi" w:cstheme="majorBidi"/>
          <w:color w:val="000000" w:themeColor="text1"/>
          <w:sz w:val="28"/>
          <w:szCs w:val="28"/>
        </w:rPr>
        <w:t>FG: Where do you see </w:t>
      </w:r>
      <w:proofErr w:type="spellStart"/>
      <w:r w:rsidR="00B351FC" w:rsidRPr="00B351FC">
        <w:rPr>
          <w:rStyle w:val="Emphasis"/>
          <w:rFonts w:asciiTheme="majorBidi" w:hAnsiTheme="majorBidi" w:cstheme="majorBidi"/>
          <w:b/>
          <w:bCs/>
          <w:color w:val="000000" w:themeColor="text1"/>
          <w:sz w:val="28"/>
          <w:szCs w:val="28"/>
        </w:rPr>
        <w:t>shtadlanut</w:t>
      </w:r>
      <w:proofErr w:type="spellEnd"/>
      <w:r w:rsidR="00B351FC" w:rsidRPr="00B351FC">
        <w:rPr>
          <w:rStyle w:val="Strong"/>
          <w:rFonts w:asciiTheme="majorBidi" w:hAnsiTheme="majorBidi" w:cstheme="majorBidi"/>
          <w:color w:val="000000" w:themeColor="text1"/>
          <w:sz w:val="28"/>
          <w:szCs w:val="28"/>
        </w:rPr>
        <w:t> originating? Does the </w:t>
      </w:r>
      <w:proofErr w:type="spellStart"/>
      <w:r w:rsidR="00B351FC" w:rsidRPr="00B351FC">
        <w:rPr>
          <w:rStyle w:val="Emphasis"/>
          <w:rFonts w:asciiTheme="majorBidi" w:hAnsiTheme="majorBidi" w:cstheme="majorBidi"/>
          <w:b/>
          <w:bCs/>
          <w:color w:val="000000" w:themeColor="text1"/>
          <w:sz w:val="28"/>
          <w:szCs w:val="28"/>
        </w:rPr>
        <w:t>reish</w:t>
      </w:r>
      <w:proofErr w:type="spellEnd"/>
      <w:r w:rsidR="00B351FC" w:rsidRPr="00B351FC">
        <w:rPr>
          <w:rStyle w:val="Emphasis"/>
          <w:rFonts w:asciiTheme="majorBidi" w:hAnsiTheme="majorBidi" w:cstheme="majorBidi"/>
          <w:b/>
          <w:bCs/>
          <w:color w:val="000000" w:themeColor="text1"/>
          <w:sz w:val="28"/>
          <w:szCs w:val="28"/>
        </w:rPr>
        <w:t xml:space="preserve"> </w:t>
      </w:r>
      <w:proofErr w:type="spellStart"/>
      <w:r w:rsidR="00B351FC" w:rsidRPr="00B351FC">
        <w:rPr>
          <w:rStyle w:val="Emphasis"/>
          <w:rFonts w:asciiTheme="majorBidi" w:hAnsiTheme="majorBidi" w:cstheme="majorBidi"/>
          <w:b/>
          <w:bCs/>
          <w:color w:val="000000" w:themeColor="text1"/>
          <w:sz w:val="28"/>
          <w:szCs w:val="28"/>
        </w:rPr>
        <w:t>galuta</w:t>
      </w:r>
      <w:proofErr w:type="spellEnd"/>
      <w:r w:rsidR="00B351FC" w:rsidRPr="00B351FC">
        <w:rPr>
          <w:rStyle w:val="Strong"/>
          <w:rFonts w:asciiTheme="majorBidi" w:hAnsiTheme="majorBidi" w:cstheme="majorBidi"/>
          <w:color w:val="000000" w:themeColor="text1"/>
          <w:sz w:val="28"/>
          <w:szCs w:val="28"/>
        </w:rPr>
        <w:t> [exilarch, or head of the Jews in exile] in ancient Babylon loosely encompass the idea of a </w:t>
      </w:r>
      <w:proofErr w:type="spellStart"/>
      <w:r w:rsidR="00B351FC" w:rsidRPr="00B351FC">
        <w:rPr>
          <w:rStyle w:val="Emphasis"/>
          <w:rFonts w:asciiTheme="majorBidi" w:hAnsiTheme="majorBidi" w:cstheme="majorBidi"/>
          <w:b/>
          <w:bCs/>
          <w:color w:val="000000" w:themeColor="text1"/>
          <w:sz w:val="28"/>
          <w:szCs w:val="28"/>
        </w:rPr>
        <w:t>shtadlan</w:t>
      </w:r>
      <w:proofErr w:type="spellEnd"/>
      <w:r w:rsidR="00B351FC" w:rsidRPr="00B351FC">
        <w:rPr>
          <w:rStyle w:val="Strong"/>
          <w:rFonts w:asciiTheme="majorBidi" w:hAnsiTheme="majorBidi" w:cstheme="majorBidi"/>
          <w:color w:val="000000" w:themeColor="text1"/>
          <w:sz w:val="28"/>
          <w:szCs w:val="28"/>
        </w:rPr>
        <w:t>? What about the medieval </w:t>
      </w:r>
      <w:proofErr w:type="spellStart"/>
      <w:r w:rsidR="00B351FC" w:rsidRPr="00B351FC">
        <w:rPr>
          <w:rStyle w:val="Emphasis"/>
          <w:rFonts w:asciiTheme="majorBidi" w:hAnsiTheme="majorBidi" w:cstheme="majorBidi"/>
          <w:b/>
          <w:bCs/>
          <w:color w:val="000000" w:themeColor="text1"/>
          <w:sz w:val="28"/>
          <w:szCs w:val="28"/>
        </w:rPr>
        <w:t>parnas</w:t>
      </w:r>
      <w:proofErr w:type="spellEnd"/>
      <w:r w:rsidR="00B351FC" w:rsidRPr="00B351FC">
        <w:rPr>
          <w:rStyle w:val="Strong"/>
          <w:rFonts w:asciiTheme="majorBidi" w:hAnsiTheme="majorBidi" w:cstheme="majorBidi"/>
          <w:color w:val="000000" w:themeColor="text1"/>
          <w:sz w:val="28"/>
          <w:szCs w:val="28"/>
        </w:rPr>
        <w:t>?</w:t>
      </w:r>
    </w:p>
    <w:p w14:paraId="66DB6296" w14:textId="22D9C4EF" w:rsidR="00B351FC" w:rsidRDefault="00AD284C" w:rsidP="00B351FC">
      <w:pPr>
        <w:pStyle w:val="NoSpacing"/>
        <w:jc w:val="both"/>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lastRenderedPageBreak/>
        <w:tab/>
      </w:r>
      <w:r w:rsidR="00B351FC" w:rsidRPr="00B351FC">
        <w:rPr>
          <w:rStyle w:val="Strong"/>
          <w:rFonts w:asciiTheme="majorBidi" w:hAnsiTheme="majorBidi" w:cstheme="majorBidi"/>
          <w:color w:val="000000" w:themeColor="text1"/>
          <w:sz w:val="28"/>
          <w:szCs w:val="28"/>
        </w:rPr>
        <w:t>DHA: </w:t>
      </w:r>
      <w:r w:rsidR="00B351FC" w:rsidRPr="00B351FC">
        <w:rPr>
          <w:rFonts w:asciiTheme="majorBidi" w:hAnsiTheme="majorBidi" w:cstheme="majorBidi"/>
          <w:color w:val="000000" w:themeColor="text1"/>
          <w:sz w:val="28"/>
          <w:szCs w:val="28"/>
        </w:rPr>
        <w:t xml:space="preserve">The earliest Biblical precedent might be someone like Yosef </w:t>
      </w:r>
      <w:proofErr w:type="spellStart"/>
      <w:r w:rsidR="00B351FC" w:rsidRPr="00B351FC">
        <w:rPr>
          <w:rFonts w:asciiTheme="majorBidi" w:hAnsiTheme="majorBidi" w:cstheme="majorBidi"/>
          <w:color w:val="000000" w:themeColor="text1"/>
          <w:sz w:val="28"/>
          <w:szCs w:val="28"/>
        </w:rPr>
        <w:t>Hatzaddik</w:t>
      </w:r>
      <w:proofErr w:type="spellEnd"/>
      <w:r w:rsidR="00B351FC" w:rsidRPr="00B351FC">
        <w:rPr>
          <w:rFonts w:asciiTheme="majorBidi" w:hAnsiTheme="majorBidi" w:cstheme="majorBidi"/>
          <w:color w:val="000000" w:themeColor="text1"/>
          <w:sz w:val="28"/>
          <w:szCs w:val="28"/>
        </w:rPr>
        <w:t>, whose elevation to power by the Egyptian pharaoh afforded him the authority to protect the migrant Hebrews in the land of Goshen. We see similar patterns expressed in the careers of other Diaspora figures like Daniel and Esther, whose intercession on behalf of the Jewish community was directly salvific and celebrated for centuries afterward.</w:t>
      </w:r>
    </w:p>
    <w:p w14:paraId="1764CE7B" w14:textId="11520D5E" w:rsidR="004210C2" w:rsidRDefault="004210C2" w:rsidP="00B351FC">
      <w:pPr>
        <w:pStyle w:val="NoSpacing"/>
        <w:jc w:val="both"/>
        <w:rPr>
          <w:rFonts w:asciiTheme="majorBidi" w:hAnsiTheme="majorBidi" w:cstheme="majorBidi"/>
          <w:color w:val="000000" w:themeColor="text1"/>
          <w:sz w:val="28"/>
          <w:szCs w:val="28"/>
        </w:rPr>
      </w:pPr>
    </w:p>
    <w:p w14:paraId="13D789F8" w14:textId="48E44646" w:rsidR="004210C2" w:rsidRPr="004210C2" w:rsidRDefault="004210C2" w:rsidP="004210C2">
      <w:pPr>
        <w:pStyle w:val="NoSpacing"/>
        <w:jc w:val="center"/>
        <w:rPr>
          <w:rFonts w:asciiTheme="majorBidi" w:hAnsiTheme="majorBidi" w:cstheme="majorBidi"/>
          <w:b/>
          <w:bCs/>
          <w:color w:val="000000" w:themeColor="text1"/>
          <w:sz w:val="28"/>
          <w:szCs w:val="28"/>
        </w:rPr>
      </w:pPr>
      <w:r w:rsidRPr="004210C2">
        <w:rPr>
          <w:rFonts w:asciiTheme="majorBidi" w:hAnsiTheme="majorBidi" w:cstheme="majorBidi"/>
          <w:b/>
          <w:bCs/>
          <w:color w:val="000000" w:themeColor="text1"/>
          <w:sz w:val="28"/>
          <w:szCs w:val="28"/>
        </w:rPr>
        <w:t>Several Distinctive Types</w:t>
      </w:r>
    </w:p>
    <w:p w14:paraId="0961FF0B" w14:textId="62021A3C" w:rsidR="00B351FC" w:rsidRPr="00B351FC" w:rsidRDefault="00AD284C" w:rsidP="00B351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351FC" w:rsidRPr="00B351FC">
        <w:rPr>
          <w:rFonts w:asciiTheme="majorBidi" w:hAnsiTheme="majorBidi" w:cstheme="majorBidi"/>
          <w:color w:val="000000" w:themeColor="text1"/>
          <w:sz w:val="28"/>
          <w:szCs w:val="28"/>
        </w:rPr>
        <w:t>In the post-Biblical period, several distinct types of </w:t>
      </w:r>
      <w:proofErr w:type="spellStart"/>
      <w:r w:rsidR="00B351FC" w:rsidRPr="00B351FC">
        <w:rPr>
          <w:rStyle w:val="Emphasis"/>
          <w:rFonts w:asciiTheme="majorBidi" w:hAnsiTheme="majorBidi" w:cstheme="majorBidi"/>
          <w:color w:val="000000" w:themeColor="text1"/>
          <w:sz w:val="28"/>
          <w:szCs w:val="28"/>
        </w:rPr>
        <w:t>shtadlanim</w:t>
      </w:r>
      <w:proofErr w:type="spellEnd"/>
      <w:r w:rsidR="00B351FC" w:rsidRPr="00B351FC">
        <w:rPr>
          <w:rFonts w:asciiTheme="majorBidi" w:hAnsiTheme="majorBidi" w:cstheme="majorBidi"/>
          <w:color w:val="000000" w:themeColor="text1"/>
          <w:sz w:val="28"/>
          <w:szCs w:val="28"/>
        </w:rPr>
        <w:t> emerged: some, as you correctly identify, were the duly appointed leaders of the organized Jewish community, such as the </w:t>
      </w:r>
      <w:proofErr w:type="spellStart"/>
      <w:r w:rsidR="00B351FC" w:rsidRPr="00B351FC">
        <w:rPr>
          <w:rStyle w:val="Emphasis"/>
          <w:rFonts w:asciiTheme="majorBidi" w:hAnsiTheme="majorBidi" w:cstheme="majorBidi"/>
          <w:color w:val="000000" w:themeColor="text1"/>
          <w:sz w:val="28"/>
          <w:szCs w:val="28"/>
        </w:rPr>
        <w:t>reish</w:t>
      </w:r>
      <w:proofErr w:type="spellEnd"/>
      <w:r w:rsidR="00B351FC" w:rsidRPr="00B351FC">
        <w:rPr>
          <w:rStyle w:val="Emphasis"/>
          <w:rFonts w:asciiTheme="majorBidi" w:hAnsiTheme="majorBidi" w:cstheme="majorBidi"/>
          <w:color w:val="000000" w:themeColor="text1"/>
          <w:sz w:val="28"/>
          <w:szCs w:val="28"/>
        </w:rPr>
        <w:t xml:space="preserve"> </w:t>
      </w:r>
      <w:proofErr w:type="spellStart"/>
      <w:r w:rsidR="00B351FC" w:rsidRPr="00B351FC">
        <w:rPr>
          <w:rStyle w:val="Emphasis"/>
          <w:rFonts w:asciiTheme="majorBidi" w:hAnsiTheme="majorBidi" w:cstheme="majorBidi"/>
          <w:color w:val="000000" w:themeColor="text1"/>
          <w:sz w:val="28"/>
          <w:szCs w:val="28"/>
        </w:rPr>
        <w:t>galuta</w:t>
      </w:r>
      <w:proofErr w:type="spellEnd"/>
      <w:r w:rsidR="00B351FC" w:rsidRPr="00B351FC">
        <w:rPr>
          <w:rFonts w:asciiTheme="majorBidi" w:hAnsiTheme="majorBidi" w:cstheme="majorBidi"/>
          <w:color w:val="000000" w:themeColor="text1"/>
          <w:sz w:val="28"/>
          <w:szCs w:val="28"/>
        </w:rPr>
        <w:t> in Sasanian Persia, the Geonim of the great Talmudic </w:t>
      </w:r>
      <w:r w:rsidR="00B351FC" w:rsidRPr="00B351FC">
        <w:rPr>
          <w:rStyle w:val="Emphasis"/>
          <w:rFonts w:asciiTheme="majorBidi" w:hAnsiTheme="majorBidi" w:cstheme="majorBidi"/>
          <w:color w:val="000000" w:themeColor="text1"/>
          <w:sz w:val="28"/>
          <w:szCs w:val="28"/>
        </w:rPr>
        <w:t>yeshivot</w:t>
      </w:r>
      <w:r w:rsidR="00B351FC" w:rsidRPr="00B351FC">
        <w:rPr>
          <w:rFonts w:asciiTheme="majorBidi" w:hAnsiTheme="majorBidi" w:cstheme="majorBidi"/>
          <w:color w:val="000000" w:themeColor="text1"/>
          <w:sz w:val="28"/>
          <w:szCs w:val="28"/>
        </w:rPr>
        <w:t>, or the </w:t>
      </w:r>
      <w:proofErr w:type="spellStart"/>
      <w:r w:rsidR="00B351FC" w:rsidRPr="00B351FC">
        <w:rPr>
          <w:rStyle w:val="Emphasis"/>
          <w:rFonts w:asciiTheme="majorBidi" w:hAnsiTheme="majorBidi" w:cstheme="majorBidi"/>
          <w:color w:val="000000" w:themeColor="text1"/>
          <w:sz w:val="28"/>
          <w:szCs w:val="28"/>
        </w:rPr>
        <w:t>parnasim</w:t>
      </w:r>
      <w:proofErr w:type="spellEnd"/>
      <w:r w:rsidR="00B351FC" w:rsidRPr="00B351FC">
        <w:rPr>
          <w:rFonts w:asciiTheme="majorBidi" w:hAnsiTheme="majorBidi" w:cstheme="majorBidi"/>
          <w:color w:val="000000" w:themeColor="text1"/>
          <w:sz w:val="28"/>
          <w:szCs w:val="28"/>
        </w:rPr>
        <w:t> of medieval</w:t>
      </w:r>
      <w:r w:rsidR="00B351FC" w:rsidRPr="00B351FC">
        <w:rPr>
          <w:rStyle w:val="Emphasis"/>
          <w:rFonts w:asciiTheme="majorBidi" w:hAnsiTheme="majorBidi" w:cstheme="majorBidi"/>
          <w:color w:val="000000" w:themeColor="text1"/>
          <w:sz w:val="28"/>
          <w:szCs w:val="28"/>
        </w:rPr>
        <w:t> </w:t>
      </w:r>
      <w:proofErr w:type="spellStart"/>
      <w:r w:rsidR="00B351FC" w:rsidRPr="00B351FC">
        <w:rPr>
          <w:rStyle w:val="Emphasis"/>
          <w:rFonts w:asciiTheme="majorBidi" w:hAnsiTheme="majorBidi" w:cstheme="majorBidi"/>
          <w:color w:val="000000" w:themeColor="text1"/>
          <w:sz w:val="28"/>
          <w:szCs w:val="28"/>
        </w:rPr>
        <w:t>kehillot</w:t>
      </w:r>
      <w:proofErr w:type="spellEnd"/>
      <w:r w:rsidR="00B351FC" w:rsidRPr="00B351FC">
        <w:rPr>
          <w:rFonts w:asciiTheme="majorBidi" w:hAnsiTheme="majorBidi" w:cstheme="majorBidi"/>
          <w:color w:val="000000" w:themeColor="text1"/>
          <w:sz w:val="28"/>
          <w:szCs w:val="28"/>
        </w:rPr>
        <w:t>. Other </w:t>
      </w:r>
      <w:proofErr w:type="spellStart"/>
      <w:r w:rsidR="00B351FC" w:rsidRPr="00B351FC">
        <w:rPr>
          <w:rStyle w:val="Emphasis"/>
          <w:rFonts w:asciiTheme="majorBidi" w:hAnsiTheme="majorBidi" w:cstheme="majorBidi"/>
          <w:color w:val="000000" w:themeColor="text1"/>
          <w:sz w:val="28"/>
          <w:szCs w:val="28"/>
        </w:rPr>
        <w:t>shtadlanim</w:t>
      </w:r>
      <w:proofErr w:type="spellEnd"/>
      <w:r w:rsidR="00B351FC" w:rsidRPr="00B351FC">
        <w:rPr>
          <w:rFonts w:asciiTheme="majorBidi" w:hAnsiTheme="majorBidi" w:cstheme="majorBidi"/>
          <w:color w:val="000000" w:themeColor="text1"/>
          <w:sz w:val="28"/>
          <w:szCs w:val="28"/>
        </w:rPr>
        <w:t xml:space="preserve"> were appointed as representatives of the community because they possessed unique communication skills that enabled them to present the Jewish cause to a very foreign audience. These individuals sometimes availed themselves of cultural concessions to improve their effectiveness—the Talmud, for example, describes how one </w:t>
      </w:r>
      <w:proofErr w:type="spellStart"/>
      <w:r w:rsidR="00B351FC" w:rsidRPr="00B351FC">
        <w:rPr>
          <w:rFonts w:asciiTheme="majorBidi" w:hAnsiTheme="majorBidi" w:cstheme="majorBidi"/>
          <w:color w:val="000000" w:themeColor="text1"/>
          <w:sz w:val="28"/>
          <w:szCs w:val="28"/>
        </w:rPr>
        <w:t>Avtolemos</w:t>
      </w:r>
      <w:proofErr w:type="spellEnd"/>
      <w:r w:rsidR="00B351FC" w:rsidRPr="00B351FC">
        <w:rPr>
          <w:rFonts w:asciiTheme="majorBidi" w:hAnsiTheme="majorBidi" w:cstheme="majorBidi"/>
          <w:color w:val="000000" w:themeColor="text1"/>
          <w:sz w:val="28"/>
          <w:szCs w:val="28"/>
        </w:rPr>
        <w:t xml:space="preserve"> ben Reuven was allowed to sport an otherwise forbidden hairstyle because of his interactions with the Roman government </w:t>
      </w:r>
      <w:r w:rsidR="00B351FC" w:rsidRPr="00B351FC">
        <w:rPr>
          <w:rStyle w:val="sefaria-ref-wrapper"/>
          <w:rFonts w:asciiTheme="majorBidi" w:hAnsiTheme="majorBidi" w:cstheme="majorBidi"/>
          <w:color w:val="000000" w:themeColor="text1"/>
          <w:sz w:val="28"/>
          <w:szCs w:val="28"/>
        </w:rPr>
        <w:t>(</w:t>
      </w:r>
      <w:proofErr w:type="spellStart"/>
      <w:r w:rsidR="00B351FC" w:rsidRPr="00B351FC">
        <w:rPr>
          <w:rStyle w:val="Emphasis"/>
          <w:rFonts w:asciiTheme="majorBidi" w:hAnsiTheme="majorBidi" w:cstheme="majorBidi"/>
          <w:color w:val="000000" w:themeColor="text1"/>
          <w:sz w:val="28"/>
          <w:szCs w:val="28"/>
        </w:rPr>
        <w:fldChar w:fldCharType="begin"/>
      </w:r>
      <w:r w:rsidR="00B351FC" w:rsidRPr="00B351FC">
        <w:rPr>
          <w:rStyle w:val="Emphasis"/>
          <w:rFonts w:asciiTheme="majorBidi" w:hAnsiTheme="majorBidi" w:cstheme="majorBidi"/>
          <w:color w:val="000000" w:themeColor="text1"/>
          <w:sz w:val="28"/>
          <w:szCs w:val="28"/>
        </w:rPr>
        <w:instrText xml:space="preserve"> HYPERLINK "https://www.sefaria.org/Bava_Kamma.83a?lang=he-en&amp;utm_source=jewishaction.com&amp;utm_medium=sefaria_linker" \t "_blank" </w:instrText>
      </w:r>
      <w:r w:rsidR="00B351FC" w:rsidRPr="00B351FC">
        <w:rPr>
          <w:rStyle w:val="Emphasis"/>
          <w:rFonts w:asciiTheme="majorBidi" w:hAnsiTheme="majorBidi" w:cstheme="majorBidi"/>
          <w:color w:val="000000" w:themeColor="text1"/>
          <w:sz w:val="28"/>
          <w:szCs w:val="28"/>
        </w:rPr>
        <w:fldChar w:fldCharType="separate"/>
      </w:r>
      <w:r w:rsidR="00B351FC" w:rsidRPr="00B351FC">
        <w:rPr>
          <w:rStyle w:val="Hyperlink"/>
          <w:rFonts w:asciiTheme="majorBidi" w:hAnsiTheme="majorBidi" w:cstheme="majorBidi"/>
          <w:i/>
          <w:iCs/>
          <w:color w:val="000000" w:themeColor="text1"/>
          <w:sz w:val="28"/>
          <w:szCs w:val="28"/>
          <w:u w:val="none"/>
        </w:rPr>
        <w:t>Bava</w:t>
      </w:r>
      <w:proofErr w:type="spellEnd"/>
      <w:r w:rsidR="00B351FC" w:rsidRPr="00B351FC">
        <w:rPr>
          <w:rStyle w:val="Hyperlink"/>
          <w:rFonts w:asciiTheme="majorBidi" w:hAnsiTheme="majorBidi" w:cstheme="majorBidi"/>
          <w:i/>
          <w:iCs/>
          <w:color w:val="000000" w:themeColor="text1"/>
          <w:sz w:val="28"/>
          <w:szCs w:val="28"/>
          <w:u w:val="none"/>
        </w:rPr>
        <w:t xml:space="preserve"> </w:t>
      </w:r>
      <w:proofErr w:type="spellStart"/>
      <w:r w:rsidR="00B351FC" w:rsidRPr="00B351FC">
        <w:rPr>
          <w:rStyle w:val="Hyperlink"/>
          <w:rFonts w:asciiTheme="majorBidi" w:hAnsiTheme="majorBidi" w:cstheme="majorBidi"/>
          <w:i/>
          <w:iCs/>
          <w:color w:val="000000" w:themeColor="text1"/>
          <w:sz w:val="28"/>
          <w:szCs w:val="28"/>
          <w:u w:val="none"/>
        </w:rPr>
        <w:t>Kamma</w:t>
      </w:r>
      <w:proofErr w:type="spellEnd"/>
      <w:r w:rsidR="00B351FC" w:rsidRPr="00B351FC">
        <w:rPr>
          <w:rStyle w:val="Emphasis"/>
          <w:rFonts w:asciiTheme="majorBidi" w:hAnsiTheme="majorBidi" w:cstheme="majorBidi"/>
          <w:color w:val="000000" w:themeColor="text1"/>
          <w:sz w:val="28"/>
          <w:szCs w:val="28"/>
        </w:rPr>
        <w:fldChar w:fldCharType="end"/>
      </w:r>
      <w:hyperlink r:id="rId23" w:tgtFrame="_blank" w:history="1">
        <w:r w:rsidR="00B351FC" w:rsidRPr="00B351FC">
          <w:rPr>
            <w:rStyle w:val="Hyperlink"/>
            <w:rFonts w:asciiTheme="majorBidi" w:hAnsiTheme="majorBidi" w:cstheme="majorBidi"/>
            <w:color w:val="000000" w:themeColor="text1"/>
            <w:sz w:val="28"/>
            <w:szCs w:val="28"/>
            <w:u w:val="none"/>
          </w:rPr>
          <w:t> 83a</w:t>
        </w:r>
      </w:hyperlink>
      <w:r w:rsidR="00B351FC" w:rsidRPr="00B351FC">
        <w:rPr>
          <w:rFonts w:asciiTheme="majorBidi" w:hAnsiTheme="majorBidi" w:cstheme="majorBidi"/>
          <w:color w:val="000000" w:themeColor="text1"/>
          <w:sz w:val="28"/>
          <w:szCs w:val="28"/>
        </w:rPr>
        <w:t>).</w:t>
      </w:r>
    </w:p>
    <w:p w14:paraId="0F8207B7" w14:textId="05B5618B" w:rsidR="00B351FC" w:rsidRPr="00B351FC" w:rsidRDefault="00AD284C" w:rsidP="00B351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351FC" w:rsidRPr="00B351FC">
        <w:rPr>
          <w:rFonts w:asciiTheme="majorBidi" w:hAnsiTheme="majorBidi" w:cstheme="majorBidi"/>
          <w:color w:val="000000" w:themeColor="text1"/>
          <w:sz w:val="28"/>
          <w:szCs w:val="28"/>
        </w:rPr>
        <w:t>Some </w:t>
      </w:r>
      <w:proofErr w:type="spellStart"/>
      <w:r w:rsidR="00B351FC" w:rsidRPr="00B351FC">
        <w:rPr>
          <w:rStyle w:val="Emphasis"/>
          <w:rFonts w:asciiTheme="majorBidi" w:hAnsiTheme="majorBidi" w:cstheme="majorBidi"/>
          <w:color w:val="000000" w:themeColor="text1"/>
          <w:sz w:val="28"/>
          <w:szCs w:val="28"/>
        </w:rPr>
        <w:t>shtadlanim</w:t>
      </w:r>
      <w:proofErr w:type="spellEnd"/>
      <w:r w:rsidR="00B351FC" w:rsidRPr="00B351FC">
        <w:rPr>
          <w:rFonts w:asciiTheme="majorBidi" w:hAnsiTheme="majorBidi" w:cstheme="majorBidi"/>
          <w:color w:val="000000" w:themeColor="text1"/>
          <w:sz w:val="28"/>
          <w:szCs w:val="28"/>
        </w:rPr>
        <w:t> were self-appointed, generously working on behalf of the community at their own expense, philanthropically leveraging their own wealth to effect change on behalf of their coreligionists.</w:t>
      </w:r>
    </w:p>
    <w:p w14:paraId="0A6EAC3C" w14:textId="7868D0BB" w:rsidR="00B351FC" w:rsidRDefault="00AD284C" w:rsidP="00B351FC">
      <w:pPr>
        <w:pStyle w:val="NoSpacing"/>
        <w:jc w:val="both"/>
        <w:rPr>
          <w:rStyle w:val="Strong"/>
          <w:rFonts w:asciiTheme="majorBidi" w:hAnsiTheme="majorBidi" w:cstheme="majorBidi"/>
          <w:b w:val="0"/>
          <w:bCs w:val="0"/>
          <w:color w:val="000000" w:themeColor="text1"/>
          <w:sz w:val="28"/>
          <w:szCs w:val="28"/>
        </w:rPr>
      </w:pPr>
      <w:r>
        <w:rPr>
          <w:rStyle w:val="Strong"/>
          <w:rFonts w:asciiTheme="majorBidi" w:hAnsiTheme="majorBidi" w:cstheme="majorBidi"/>
          <w:color w:val="000000" w:themeColor="text1"/>
          <w:sz w:val="28"/>
          <w:szCs w:val="28"/>
        </w:rPr>
        <w:tab/>
      </w:r>
      <w:r w:rsidR="00B351FC" w:rsidRPr="00B351FC">
        <w:rPr>
          <w:rStyle w:val="Strong"/>
          <w:rFonts w:asciiTheme="majorBidi" w:hAnsiTheme="majorBidi" w:cstheme="majorBidi"/>
          <w:color w:val="000000" w:themeColor="text1"/>
          <w:sz w:val="28"/>
          <w:szCs w:val="28"/>
        </w:rPr>
        <w:t>FG: </w:t>
      </w:r>
      <w:proofErr w:type="spellStart"/>
      <w:r w:rsidR="00B351FC" w:rsidRPr="004210C2">
        <w:rPr>
          <w:rStyle w:val="Emphasis"/>
          <w:rFonts w:asciiTheme="majorBidi" w:hAnsiTheme="majorBidi" w:cstheme="majorBidi"/>
          <w:color w:val="000000" w:themeColor="text1"/>
          <w:sz w:val="28"/>
          <w:szCs w:val="28"/>
        </w:rPr>
        <w:t>Shtadlanut</w:t>
      </w:r>
      <w:proofErr w:type="spellEnd"/>
      <w:r w:rsidR="00B351FC" w:rsidRPr="004210C2">
        <w:rPr>
          <w:rStyle w:val="Strong"/>
          <w:rFonts w:asciiTheme="majorBidi" w:hAnsiTheme="majorBidi" w:cstheme="majorBidi"/>
          <w:color w:val="000000" w:themeColor="text1"/>
          <w:sz w:val="28"/>
          <w:szCs w:val="28"/>
        </w:rPr>
        <w:t> </w:t>
      </w:r>
      <w:r w:rsidR="00B351FC" w:rsidRPr="004210C2">
        <w:rPr>
          <w:rStyle w:val="Strong"/>
          <w:rFonts w:asciiTheme="majorBidi" w:hAnsiTheme="majorBidi" w:cstheme="majorBidi"/>
          <w:b w:val="0"/>
          <w:bCs w:val="0"/>
          <w:color w:val="000000" w:themeColor="text1"/>
          <w:sz w:val="28"/>
          <w:szCs w:val="28"/>
        </w:rPr>
        <w:t>can be a dangerous enterprise and can have a negative impact on Jewish-on-Jewish relations (creating internal community conflict) and Jewish-non-Jewish dynamics (giving rise to anti-Semitism, accusations of Jews controlling political leaders, et cetera). What are your thoughts about this? Do any historical examples come to mind?</w:t>
      </w:r>
    </w:p>
    <w:p w14:paraId="681C85F3" w14:textId="294BAA66" w:rsidR="004210C2" w:rsidRDefault="004210C2" w:rsidP="00B351FC">
      <w:pPr>
        <w:pStyle w:val="NoSpacing"/>
        <w:jc w:val="both"/>
        <w:rPr>
          <w:rStyle w:val="Strong"/>
          <w:rFonts w:asciiTheme="majorBidi" w:hAnsiTheme="majorBidi" w:cstheme="majorBidi"/>
          <w:b w:val="0"/>
          <w:bCs w:val="0"/>
          <w:color w:val="000000" w:themeColor="text1"/>
          <w:sz w:val="28"/>
          <w:szCs w:val="28"/>
        </w:rPr>
      </w:pPr>
    </w:p>
    <w:p w14:paraId="56D4CCD7" w14:textId="7F041FEF" w:rsidR="004210C2" w:rsidRPr="004210C2" w:rsidRDefault="004210C2" w:rsidP="004210C2">
      <w:pPr>
        <w:pStyle w:val="NoSpacing"/>
        <w:jc w:val="center"/>
        <w:rPr>
          <w:rFonts w:asciiTheme="majorBidi" w:hAnsiTheme="majorBidi" w:cstheme="majorBidi"/>
          <w:color w:val="000000" w:themeColor="text1"/>
          <w:sz w:val="28"/>
          <w:szCs w:val="28"/>
        </w:rPr>
      </w:pPr>
      <w:r w:rsidRPr="004210C2">
        <w:rPr>
          <w:rStyle w:val="Strong"/>
          <w:rFonts w:asciiTheme="majorBidi" w:hAnsiTheme="majorBidi" w:cstheme="majorBidi"/>
          <w:color w:val="000000" w:themeColor="text1"/>
          <w:sz w:val="28"/>
          <w:szCs w:val="28"/>
        </w:rPr>
        <w:t>The Dangers of Success</w:t>
      </w:r>
    </w:p>
    <w:p w14:paraId="4A42607B" w14:textId="77777777" w:rsidR="00AD284C" w:rsidRDefault="00AD284C" w:rsidP="00B351FC">
      <w:pPr>
        <w:pStyle w:val="NoSpacing"/>
        <w:jc w:val="both"/>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tab/>
      </w:r>
      <w:r w:rsidR="00B351FC" w:rsidRPr="00B351FC">
        <w:rPr>
          <w:rStyle w:val="Strong"/>
          <w:rFonts w:asciiTheme="majorBidi" w:hAnsiTheme="majorBidi" w:cstheme="majorBidi"/>
          <w:color w:val="000000" w:themeColor="text1"/>
          <w:sz w:val="28"/>
          <w:szCs w:val="28"/>
        </w:rPr>
        <w:t>DHA:</w:t>
      </w:r>
      <w:r w:rsidR="00B351FC" w:rsidRPr="00B351FC">
        <w:rPr>
          <w:rFonts w:asciiTheme="majorBidi" w:hAnsiTheme="majorBidi" w:cstheme="majorBidi"/>
          <w:color w:val="000000" w:themeColor="text1"/>
          <w:sz w:val="28"/>
          <w:szCs w:val="28"/>
        </w:rPr>
        <w:t> Historically, </w:t>
      </w:r>
      <w:proofErr w:type="spellStart"/>
      <w:r w:rsidR="00B351FC" w:rsidRPr="00B351FC">
        <w:rPr>
          <w:rStyle w:val="Emphasis"/>
          <w:rFonts w:asciiTheme="majorBidi" w:hAnsiTheme="majorBidi" w:cstheme="majorBidi"/>
          <w:color w:val="000000" w:themeColor="text1"/>
          <w:sz w:val="28"/>
          <w:szCs w:val="28"/>
        </w:rPr>
        <w:t>shtadlanim</w:t>
      </w:r>
      <w:proofErr w:type="spellEnd"/>
      <w:r w:rsidR="00B351FC" w:rsidRPr="00B351FC">
        <w:rPr>
          <w:rFonts w:asciiTheme="majorBidi" w:hAnsiTheme="majorBidi" w:cstheme="majorBidi"/>
          <w:color w:val="000000" w:themeColor="text1"/>
          <w:sz w:val="28"/>
          <w:szCs w:val="28"/>
        </w:rPr>
        <w:t> faced an unenviable number of challenges, perhaps from their client communities as much as from the rulers they hoped to influence. When their efforts were successful, they were exposed to the dangerous charge of having too much power, which may have grated on popular sensibilities, the ego of the king or prevailing ruler at the time, or both. One notorious example of a Jew who reached a high level of authority as a financier was Joseph Oppenheimer (</w:t>
      </w:r>
      <w:proofErr w:type="spellStart"/>
      <w:r w:rsidR="00B351FC" w:rsidRPr="00B351FC">
        <w:rPr>
          <w:rFonts w:asciiTheme="majorBidi" w:hAnsiTheme="majorBidi" w:cstheme="majorBidi"/>
          <w:color w:val="000000" w:themeColor="text1"/>
          <w:sz w:val="28"/>
          <w:szCs w:val="28"/>
        </w:rPr>
        <w:t>Süss</w:t>
      </w:r>
      <w:proofErr w:type="spellEnd"/>
      <w:r w:rsidR="00B351FC" w:rsidRPr="00B351FC">
        <w:rPr>
          <w:rFonts w:asciiTheme="majorBidi" w:hAnsiTheme="majorBidi" w:cstheme="majorBidi"/>
          <w:color w:val="000000" w:themeColor="text1"/>
          <w:sz w:val="28"/>
          <w:szCs w:val="28"/>
        </w:rPr>
        <w:t xml:space="preserve">). </w:t>
      </w:r>
    </w:p>
    <w:p w14:paraId="52D2287A" w14:textId="6F7C340F" w:rsidR="00B351FC" w:rsidRPr="00B351FC" w:rsidRDefault="00AD284C" w:rsidP="00B351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351FC" w:rsidRPr="00B351FC">
        <w:rPr>
          <w:rFonts w:asciiTheme="majorBidi" w:hAnsiTheme="majorBidi" w:cstheme="majorBidi"/>
          <w:color w:val="000000" w:themeColor="text1"/>
          <w:sz w:val="28"/>
          <w:szCs w:val="28"/>
        </w:rPr>
        <w:t>A German Jewish banker and court Jews for Duke Karl Alexander of   Württemberg in Stuttgart in the 1700s, Oppenheimer was arrested on the very day that the Duke of Württemberg died, demonstrating the fragility of his erstwhile relationship</w:t>
      </w:r>
      <w:r w:rsidR="00B351FC" w:rsidRPr="00B351FC">
        <w:rPr>
          <w:rStyle w:val="Strong"/>
          <w:rFonts w:asciiTheme="majorBidi" w:hAnsiTheme="majorBidi" w:cstheme="majorBidi"/>
          <w:color w:val="000000" w:themeColor="text1"/>
          <w:sz w:val="28"/>
          <w:szCs w:val="28"/>
        </w:rPr>
        <w:t>,</w:t>
      </w:r>
      <w:r w:rsidR="00B351FC" w:rsidRPr="00B351FC">
        <w:rPr>
          <w:rFonts w:asciiTheme="majorBidi" w:hAnsiTheme="majorBidi" w:cstheme="majorBidi"/>
          <w:color w:val="000000" w:themeColor="text1"/>
          <w:sz w:val="28"/>
          <w:szCs w:val="28"/>
        </w:rPr>
        <w:t xml:space="preserve"> which had been both </w:t>
      </w:r>
      <w:r w:rsidR="00B351FC" w:rsidRPr="00B351FC">
        <w:rPr>
          <w:rFonts w:asciiTheme="majorBidi" w:hAnsiTheme="majorBidi" w:cstheme="majorBidi"/>
          <w:color w:val="000000" w:themeColor="text1"/>
          <w:sz w:val="28"/>
          <w:szCs w:val="28"/>
        </w:rPr>
        <w:lastRenderedPageBreak/>
        <w:t>close and productive. Charged falsely with treason and embezzlement, Oppenheimer refused to save his own life through baptism. With the Shema on his lips, he was executed in 1738, and his corpse was displayed in an iron cage.</w:t>
      </w:r>
    </w:p>
    <w:p w14:paraId="6367B060" w14:textId="0AE61A70" w:rsidR="00B351FC" w:rsidRPr="00B351FC" w:rsidRDefault="00AD284C" w:rsidP="00B351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351FC" w:rsidRPr="00B351FC">
        <w:rPr>
          <w:rFonts w:asciiTheme="majorBidi" w:hAnsiTheme="majorBidi" w:cstheme="majorBidi"/>
          <w:color w:val="000000" w:themeColor="text1"/>
          <w:sz w:val="28"/>
          <w:szCs w:val="28"/>
        </w:rPr>
        <w:t>At the same time, Jewish communities sometimes repudiated their own </w:t>
      </w:r>
      <w:proofErr w:type="spellStart"/>
      <w:r w:rsidR="00B351FC" w:rsidRPr="00B351FC">
        <w:rPr>
          <w:rStyle w:val="Emphasis"/>
          <w:rFonts w:asciiTheme="majorBidi" w:hAnsiTheme="majorBidi" w:cstheme="majorBidi"/>
          <w:color w:val="000000" w:themeColor="text1"/>
          <w:sz w:val="28"/>
          <w:szCs w:val="28"/>
        </w:rPr>
        <w:t>shtadlanim</w:t>
      </w:r>
      <w:proofErr w:type="spellEnd"/>
      <w:r w:rsidR="00B351FC" w:rsidRPr="00B351FC">
        <w:rPr>
          <w:rStyle w:val="Emphasis"/>
          <w:rFonts w:asciiTheme="majorBidi" w:hAnsiTheme="majorBidi" w:cstheme="majorBidi"/>
          <w:color w:val="000000" w:themeColor="text1"/>
          <w:sz w:val="28"/>
          <w:szCs w:val="28"/>
        </w:rPr>
        <w:t> </w:t>
      </w:r>
      <w:r w:rsidR="00B351FC" w:rsidRPr="00B351FC">
        <w:rPr>
          <w:rFonts w:asciiTheme="majorBidi" w:hAnsiTheme="majorBidi" w:cstheme="majorBidi"/>
          <w:color w:val="000000" w:themeColor="text1"/>
          <w:sz w:val="28"/>
          <w:szCs w:val="28"/>
        </w:rPr>
        <w:t xml:space="preserve">for authorizing onerous concessions or failing to protect them in time of need. Sir Moses Montefiore (1784-1885) was widely regarded as an international hero among Jews for his efforts in saving Damascus Jews during a blood libel, the Damascus Affair of 1840, but his failure to rescue Edgardo </w:t>
      </w:r>
      <w:proofErr w:type="spellStart"/>
      <w:r w:rsidR="00B351FC" w:rsidRPr="00B351FC">
        <w:rPr>
          <w:rFonts w:asciiTheme="majorBidi" w:hAnsiTheme="majorBidi" w:cstheme="majorBidi"/>
          <w:color w:val="000000" w:themeColor="text1"/>
          <w:sz w:val="28"/>
          <w:szCs w:val="28"/>
        </w:rPr>
        <w:t>Mortara</w:t>
      </w:r>
      <w:proofErr w:type="spellEnd"/>
      <w:r w:rsidR="00B351FC" w:rsidRPr="00B351FC">
        <w:rPr>
          <w:rFonts w:asciiTheme="majorBidi" w:hAnsiTheme="majorBidi" w:cstheme="majorBidi"/>
          <w:color w:val="000000" w:themeColor="text1"/>
          <w:sz w:val="28"/>
          <w:szCs w:val="28"/>
        </w:rPr>
        <w:t>, a six-year-old Italian Jewish boy seized by the Church and raised as a Catholic, diminished his profile significantly.*</w:t>
      </w:r>
    </w:p>
    <w:p w14:paraId="1BE64DD6" w14:textId="3890FF3F" w:rsidR="00B351FC" w:rsidRPr="00B351FC" w:rsidRDefault="00AD284C" w:rsidP="00B351FC">
      <w:pPr>
        <w:pStyle w:val="NoSpacing"/>
        <w:jc w:val="both"/>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tab/>
      </w:r>
      <w:r w:rsidR="00B351FC" w:rsidRPr="00B351FC">
        <w:rPr>
          <w:rStyle w:val="Strong"/>
          <w:rFonts w:asciiTheme="majorBidi" w:hAnsiTheme="majorBidi" w:cstheme="majorBidi"/>
          <w:color w:val="000000" w:themeColor="text1"/>
          <w:sz w:val="28"/>
          <w:szCs w:val="28"/>
        </w:rPr>
        <w:t>FG: Despite the occasions when advocacy backfires, does it generally pay off? </w:t>
      </w:r>
    </w:p>
    <w:p w14:paraId="6D44C0FD" w14:textId="25F5755A" w:rsidR="00B351FC" w:rsidRDefault="00AD284C" w:rsidP="00B351FC">
      <w:pPr>
        <w:pStyle w:val="NoSpacing"/>
        <w:jc w:val="both"/>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tab/>
      </w:r>
      <w:r w:rsidR="00B351FC" w:rsidRPr="00B351FC">
        <w:rPr>
          <w:rStyle w:val="Strong"/>
          <w:rFonts w:asciiTheme="majorBidi" w:hAnsiTheme="majorBidi" w:cstheme="majorBidi"/>
          <w:color w:val="000000" w:themeColor="text1"/>
          <w:sz w:val="28"/>
          <w:szCs w:val="28"/>
        </w:rPr>
        <w:t>DHA:</w:t>
      </w:r>
      <w:r w:rsidR="00B351FC" w:rsidRPr="00B351FC">
        <w:rPr>
          <w:rFonts w:asciiTheme="majorBidi" w:hAnsiTheme="majorBidi" w:cstheme="majorBidi"/>
          <w:color w:val="000000" w:themeColor="text1"/>
          <w:sz w:val="28"/>
          <w:szCs w:val="28"/>
        </w:rPr>
        <w:t> Absolutely! A well-placed word to people in positions of authority has saved innumerable Jewish communities from persecution and even destruction. This is truer for pre-modern times, when the concept of popular sovereignty had yet to penetrate the overall population, but with the development of modern legal guardrails and mandated transparency regulations, </w:t>
      </w:r>
      <w:proofErr w:type="spellStart"/>
      <w:r w:rsidR="00B351FC" w:rsidRPr="00B351FC">
        <w:rPr>
          <w:rStyle w:val="Emphasis"/>
          <w:rFonts w:asciiTheme="majorBidi" w:hAnsiTheme="majorBidi" w:cstheme="majorBidi"/>
          <w:color w:val="000000" w:themeColor="text1"/>
          <w:sz w:val="28"/>
          <w:szCs w:val="28"/>
        </w:rPr>
        <w:t>shtadlanut</w:t>
      </w:r>
      <w:proofErr w:type="spellEnd"/>
      <w:r w:rsidR="00B351FC" w:rsidRPr="00B351FC">
        <w:rPr>
          <w:rFonts w:asciiTheme="majorBidi" w:hAnsiTheme="majorBidi" w:cstheme="majorBidi"/>
          <w:color w:val="000000" w:themeColor="text1"/>
          <w:sz w:val="28"/>
          <w:szCs w:val="28"/>
        </w:rPr>
        <w:t xml:space="preserve"> is standard operating procedure in democratic societies. Now we use terms like “advocacy,” which is entirely appropriate; in the United States, it is normal for people in any </w:t>
      </w:r>
      <w:r w:rsidR="00B351FC" w:rsidRPr="00B351FC">
        <w:rPr>
          <w:rFonts w:asciiTheme="majorBidi" w:hAnsiTheme="majorBidi" w:cstheme="majorBidi"/>
          <w:color w:val="000000" w:themeColor="text1"/>
          <w:sz w:val="28"/>
          <w:szCs w:val="28"/>
        </w:rPr>
        <w:t>demographic—from labor to farm workers to various industries—to organize themselves and hire advocates to represent their interests to lawmakers. The OU Advocacy Center, for example, describes its mission as “</w:t>
      </w:r>
      <w:proofErr w:type="spellStart"/>
      <w:r w:rsidR="00B351FC" w:rsidRPr="00B351FC">
        <w:rPr>
          <w:rFonts w:asciiTheme="majorBidi" w:hAnsiTheme="majorBidi" w:cstheme="majorBidi"/>
          <w:color w:val="000000" w:themeColor="text1"/>
          <w:sz w:val="28"/>
          <w:szCs w:val="28"/>
        </w:rPr>
        <w:t>engag</w:t>
      </w:r>
      <w:proofErr w:type="spellEnd"/>
      <w:r w:rsidR="00B351FC" w:rsidRPr="00B351FC">
        <w:rPr>
          <w:rFonts w:asciiTheme="majorBidi" w:hAnsiTheme="majorBidi" w:cstheme="majorBidi"/>
          <w:color w:val="000000" w:themeColor="text1"/>
          <w:sz w:val="28"/>
          <w:szCs w:val="28"/>
        </w:rPr>
        <w:t>[</w:t>
      </w:r>
      <w:proofErr w:type="spellStart"/>
      <w:r w:rsidR="00B351FC" w:rsidRPr="00B351FC">
        <w:rPr>
          <w:rFonts w:asciiTheme="majorBidi" w:hAnsiTheme="majorBidi" w:cstheme="majorBidi"/>
          <w:color w:val="000000" w:themeColor="text1"/>
          <w:sz w:val="28"/>
          <w:szCs w:val="28"/>
        </w:rPr>
        <w:t>ing</w:t>
      </w:r>
      <w:proofErr w:type="spellEnd"/>
      <w:r w:rsidR="00B351FC" w:rsidRPr="00B351FC">
        <w:rPr>
          <w:rFonts w:asciiTheme="majorBidi" w:hAnsiTheme="majorBidi" w:cstheme="majorBidi"/>
          <w:color w:val="000000" w:themeColor="text1"/>
          <w:sz w:val="28"/>
          <w:szCs w:val="28"/>
        </w:rPr>
        <w:t>] leaders at all levels of government as well as the broader public to promote and protect the Orthodox Jewish community’s interests and values in the public policy arena.”</w:t>
      </w:r>
    </w:p>
    <w:p w14:paraId="54A3D30A" w14:textId="77777777" w:rsidR="00AD284C" w:rsidRPr="00B351FC" w:rsidRDefault="00AD284C" w:rsidP="00B351FC">
      <w:pPr>
        <w:pStyle w:val="NoSpacing"/>
        <w:jc w:val="both"/>
        <w:rPr>
          <w:rFonts w:asciiTheme="majorBidi" w:hAnsiTheme="majorBidi" w:cstheme="majorBidi"/>
          <w:color w:val="000000" w:themeColor="text1"/>
          <w:sz w:val="28"/>
          <w:szCs w:val="28"/>
        </w:rPr>
      </w:pPr>
    </w:p>
    <w:p w14:paraId="01AC973C" w14:textId="279395AC" w:rsidR="00B351FC" w:rsidRPr="00B351FC" w:rsidRDefault="00B351FC" w:rsidP="00AD284C">
      <w:pPr>
        <w:pStyle w:val="NoSpacing"/>
        <w:jc w:val="center"/>
        <w:rPr>
          <w:rFonts w:asciiTheme="majorBidi" w:hAnsiTheme="majorBidi" w:cstheme="majorBidi"/>
          <w:color w:val="000000" w:themeColor="text1"/>
          <w:sz w:val="28"/>
          <w:szCs w:val="28"/>
        </w:rPr>
      </w:pPr>
      <w:r w:rsidRPr="00B351FC">
        <w:rPr>
          <w:rFonts w:asciiTheme="majorBidi" w:hAnsiTheme="majorBidi" w:cstheme="majorBidi"/>
          <w:noProof/>
          <w:color w:val="000000" w:themeColor="text1"/>
          <w:sz w:val="28"/>
          <w:szCs w:val="28"/>
        </w:rPr>
        <w:drawing>
          <wp:inline distT="0" distB="0" distL="0" distR="0" wp14:anchorId="45FE03B0" wp14:editId="235EC8C9">
            <wp:extent cx="3349401" cy="4045404"/>
            <wp:effectExtent l="0" t="0" r="3810" b="0"/>
            <wp:docPr id="9" name="Picture 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60099" cy="4058325"/>
                    </a:xfrm>
                    <a:prstGeom prst="rect">
                      <a:avLst/>
                    </a:prstGeom>
                    <a:noFill/>
                    <a:ln>
                      <a:noFill/>
                    </a:ln>
                  </pic:spPr>
                </pic:pic>
              </a:graphicData>
            </a:graphic>
          </wp:inline>
        </w:drawing>
      </w:r>
    </w:p>
    <w:p w14:paraId="55328CDF" w14:textId="77777777" w:rsidR="00B351FC" w:rsidRPr="00AD284C" w:rsidRDefault="00B351FC" w:rsidP="00B351FC">
      <w:pPr>
        <w:pStyle w:val="NoSpacing"/>
        <w:jc w:val="both"/>
        <w:rPr>
          <w:rFonts w:asciiTheme="majorBidi" w:hAnsiTheme="majorBidi" w:cstheme="majorBidi"/>
          <w:b/>
          <w:bCs/>
          <w:i/>
          <w:iCs/>
          <w:color w:val="000000" w:themeColor="text1"/>
          <w:sz w:val="28"/>
          <w:szCs w:val="28"/>
        </w:rPr>
      </w:pPr>
      <w:r w:rsidRPr="00AD284C">
        <w:rPr>
          <w:rStyle w:val="Emphasis"/>
          <w:rFonts w:asciiTheme="majorBidi" w:hAnsiTheme="majorBidi" w:cstheme="majorBidi"/>
          <w:b/>
          <w:bCs/>
          <w:color w:val="000000" w:themeColor="text1"/>
          <w:sz w:val="28"/>
          <w:szCs w:val="28"/>
        </w:rPr>
        <w:t xml:space="preserve">Oil portrait of Moses Montefiore by Henry </w:t>
      </w:r>
      <w:proofErr w:type="spellStart"/>
      <w:r w:rsidRPr="00AD284C">
        <w:rPr>
          <w:rStyle w:val="Emphasis"/>
          <w:rFonts w:asciiTheme="majorBidi" w:hAnsiTheme="majorBidi" w:cstheme="majorBidi"/>
          <w:b/>
          <w:bCs/>
          <w:color w:val="000000" w:themeColor="text1"/>
          <w:sz w:val="28"/>
          <w:szCs w:val="28"/>
        </w:rPr>
        <w:t>Weigal</w:t>
      </w:r>
      <w:proofErr w:type="spellEnd"/>
      <w:r w:rsidRPr="00AD284C">
        <w:rPr>
          <w:rStyle w:val="Emphasis"/>
          <w:rFonts w:asciiTheme="majorBidi" w:hAnsiTheme="majorBidi" w:cstheme="majorBidi"/>
          <w:b/>
          <w:bCs/>
          <w:color w:val="000000" w:themeColor="text1"/>
          <w:sz w:val="28"/>
          <w:szCs w:val="28"/>
        </w:rPr>
        <w:t xml:space="preserve">, 1881. Montefiore was widely regarded as an international hero among Jews for his efforts in saving Damascus Jews during a blood libel. Illustration: </w:t>
      </w:r>
      <w:proofErr w:type="spellStart"/>
      <w:r w:rsidRPr="00AD284C">
        <w:rPr>
          <w:rStyle w:val="Emphasis"/>
          <w:rFonts w:asciiTheme="majorBidi" w:hAnsiTheme="majorBidi" w:cstheme="majorBidi"/>
          <w:b/>
          <w:bCs/>
          <w:color w:val="000000" w:themeColor="text1"/>
          <w:sz w:val="28"/>
          <w:szCs w:val="28"/>
        </w:rPr>
        <w:t>Alamy</w:t>
      </w:r>
      <w:proofErr w:type="spellEnd"/>
      <w:r w:rsidRPr="00AD284C">
        <w:rPr>
          <w:rStyle w:val="Emphasis"/>
          <w:rFonts w:asciiTheme="majorBidi" w:hAnsiTheme="majorBidi" w:cstheme="majorBidi"/>
          <w:b/>
          <w:bCs/>
          <w:color w:val="000000" w:themeColor="text1"/>
          <w:sz w:val="28"/>
          <w:szCs w:val="28"/>
        </w:rPr>
        <w:t xml:space="preserve"> Stock Photo</w:t>
      </w:r>
    </w:p>
    <w:p w14:paraId="0F532A13" w14:textId="77777777" w:rsidR="00B351FC" w:rsidRPr="00AD284C" w:rsidRDefault="00B351FC" w:rsidP="00B351FC">
      <w:pPr>
        <w:pStyle w:val="NoSpacing"/>
        <w:jc w:val="both"/>
        <w:rPr>
          <w:rFonts w:asciiTheme="majorBidi" w:hAnsiTheme="majorBidi" w:cstheme="majorBidi"/>
          <w:b/>
          <w:bCs/>
          <w:color w:val="000000" w:themeColor="text1"/>
          <w:sz w:val="28"/>
          <w:szCs w:val="28"/>
        </w:rPr>
      </w:pPr>
      <w:r w:rsidRPr="00AD284C">
        <w:rPr>
          <w:rFonts w:asciiTheme="majorBidi" w:hAnsiTheme="majorBidi" w:cstheme="majorBidi"/>
          <w:b/>
          <w:bCs/>
          <w:color w:val="000000" w:themeColor="text1"/>
          <w:sz w:val="28"/>
          <w:szCs w:val="28"/>
        </w:rPr>
        <w:lastRenderedPageBreak/>
        <w:t> </w:t>
      </w:r>
    </w:p>
    <w:p w14:paraId="0481C3F8" w14:textId="326B3784" w:rsidR="00B351FC" w:rsidRPr="00B351FC" w:rsidRDefault="00AD284C" w:rsidP="00B351FC">
      <w:pPr>
        <w:pStyle w:val="NoSpacing"/>
        <w:jc w:val="both"/>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tab/>
      </w:r>
      <w:r w:rsidR="00B351FC" w:rsidRPr="00B351FC">
        <w:rPr>
          <w:rStyle w:val="Strong"/>
          <w:rFonts w:asciiTheme="majorBidi" w:hAnsiTheme="majorBidi" w:cstheme="majorBidi"/>
          <w:color w:val="000000" w:themeColor="text1"/>
          <w:sz w:val="28"/>
          <w:szCs w:val="28"/>
        </w:rPr>
        <w:t>FG:</w:t>
      </w:r>
      <w:r w:rsidR="00EF73F3">
        <w:rPr>
          <w:rStyle w:val="Strong"/>
          <w:rFonts w:asciiTheme="majorBidi" w:hAnsiTheme="majorBidi" w:cstheme="majorBidi"/>
          <w:color w:val="000000" w:themeColor="text1"/>
          <w:sz w:val="28"/>
          <w:szCs w:val="28"/>
        </w:rPr>
        <w:t xml:space="preserve"> </w:t>
      </w:r>
      <w:r w:rsidR="00B351FC" w:rsidRPr="00B351FC">
        <w:rPr>
          <w:rStyle w:val="Strong"/>
          <w:rFonts w:asciiTheme="majorBidi" w:hAnsiTheme="majorBidi" w:cstheme="majorBidi"/>
          <w:color w:val="000000" w:themeColor="text1"/>
          <w:sz w:val="28"/>
          <w:szCs w:val="28"/>
        </w:rPr>
        <w:t>What does </w:t>
      </w:r>
      <w:proofErr w:type="spellStart"/>
      <w:r w:rsidR="00B351FC" w:rsidRPr="00B351FC">
        <w:rPr>
          <w:rStyle w:val="Emphasis"/>
          <w:rFonts w:asciiTheme="majorBidi" w:hAnsiTheme="majorBidi" w:cstheme="majorBidi"/>
          <w:b/>
          <w:bCs/>
          <w:color w:val="000000" w:themeColor="text1"/>
          <w:sz w:val="28"/>
          <w:szCs w:val="28"/>
        </w:rPr>
        <w:t>shtadlanut</w:t>
      </w:r>
      <w:proofErr w:type="spellEnd"/>
      <w:r w:rsidR="00B351FC" w:rsidRPr="00B351FC">
        <w:rPr>
          <w:rStyle w:val="Emphasis"/>
          <w:rFonts w:asciiTheme="majorBidi" w:hAnsiTheme="majorBidi" w:cstheme="majorBidi"/>
          <w:b/>
          <w:bCs/>
          <w:color w:val="000000" w:themeColor="text1"/>
          <w:sz w:val="28"/>
          <w:szCs w:val="28"/>
        </w:rPr>
        <w:t> </w:t>
      </w:r>
      <w:r w:rsidR="00B351FC" w:rsidRPr="00B351FC">
        <w:rPr>
          <w:rStyle w:val="Strong"/>
          <w:rFonts w:asciiTheme="majorBidi" w:hAnsiTheme="majorBidi" w:cstheme="majorBidi"/>
          <w:color w:val="000000" w:themeColor="text1"/>
          <w:sz w:val="28"/>
          <w:szCs w:val="28"/>
        </w:rPr>
        <w:t>look like in the twenty-first century? How has it evolved over the past eighty years or so?</w:t>
      </w:r>
    </w:p>
    <w:p w14:paraId="7016AA78" w14:textId="06499061" w:rsidR="00091004" w:rsidRDefault="00AD284C" w:rsidP="00B351FC">
      <w:pPr>
        <w:pStyle w:val="NoSpacing"/>
        <w:jc w:val="both"/>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tab/>
      </w:r>
      <w:r w:rsidR="00B351FC" w:rsidRPr="00B351FC">
        <w:rPr>
          <w:rStyle w:val="Strong"/>
          <w:rFonts w:asciiTheme="majorBidi" w:hAnsiTheme="majorBidi" w:cstheme="majorBidi"/>
          <w:color w:val="000000" w:themeColor="text1"/>
          <w:sz w:val="28"/>
          <w:szCs w:val="28"/>
        </w:rPr>
        <w:t>DHA:</w:t>
      </w:r>
      <w:r w:rsidR="00B351FC" w:rsidRPr="00B351FC">
        <w:rPr>
          <w:rFonts w:asciiTheme="majorBidi" w:hAnsiTheme="majorBidi" w:cstheme="majorBidi"/>
          <w:color w:val="000000" w:themeColor="text1"/>
          <w:sz w:val="28"/>
          <w:szCs w:val="28"/>
        </w:rPr>
        <w:t> Notable in the mission statement cited above is the additional element of advocating to “the broader public.” The big change in </w:t>
      </w:r>
      <w:proofErr w:type="spellStart"/>
      <w:r w:rsidR="00B351FC" w:rsidRPr="00B351FC">
        <w:rPr>
          <w:rStyle w:val="Emphasis"/>
          <w:rFonts w:asciiTheme="majorBidi" w:hAnsiTheme="majorBidi" w:cstheme="majorBidi"/>
          <w:color w:val="000000" w:themeColor="text1"/>
          <w:sz w:val="28"/>
          <w:szCs w:val="28"/>
        </w:rPr>
        <w:t>shtadlanut</w:t>
      </w:r>
      <w:proofErr w:type="spellEnd"/>
      <w:r w:rsidR="00B351FC" w:rsidRPr="00B351FC">
        <w:rPr>
          <w:rFonts w:asciiTheme="majorBidi" w:hAnsiTheme="majorBidi" w:cstheme="majorBidi"/>
          <w:color w:val="000000" w:themeColor="text1"/>
          <w:sz w:val="28"/>
          <w:szCs w:val="28"/>
        </w:rPr>
        <w:t xml:space="preserve"> in the modern era is the recognition that the twentieth century requires Jews to explain themselves not only to those who hold power, but to the world as a whole. </w:t>
      </w:r>
    </w:p>
    <w:p w14:paraId="4F34860B" w14:textId="2D0745AA" w:rsidR="00EF73F3" w:rsidRDefault="00EF73F3" w:rsidP="00B351FC">
      <w:pPr>
        <w:pStyle w:val="NoSpacing"/>
        <w:jc w:val="both"/>
        <w:rPr>
          <w:rFonts w:asciiTheme="majorBidi" w:hAnsiTheme="majorBidi" w:cstheme="majorBidi"/>
          <w:color w:val="000000" w:themeColor="text1"/>
          <w:sz w:val="28"/>
          <w:szCs w:val="28"/>
        </w:rPr>
      </w:pPr>
    </w:p>
    <w:p w14:paraId="0B08534B" w14:textId="2DF68D5F" w:rsidR="00EF73F3" w:rsidRPr="00125A6C" w:rsidRDefault="00EF73F3" w:rsidP="00125A6C">
      <w:pPr>
        <w:pStyle w:val="NoSpacing"/>
        <w:jc w:val="center"/>
        <w:rPr>
          <w:rFonts w:asciiTheme="majorBidi" w:hAnsiTheme="majorBidi" w:cstheme="majorBidi"/>
          <w:b/>
          <w:bCs/>
          <w:color w:val="000000" w:themeColor="text1"/>
          <w:sz w:val="28"/>
          <w:szCs w:val="28"/>
        </w:rPr>
      </w:pPr>
      <w:r w:rsidRPr="00125A6C">
        <w:rPr>
          <w:rFonts w:asciiTheme="majorBidi" w:hAnsiTheme="majorBidi" w:cstheme="majorBidi"/>
          <w:b/>
          <w:bCs/>
          <w:color w:val="000000" w:themeColor="text1"/>
          <w:sz w:val="28"/>
          <w:szCs w:val="28"/>
        </w:rPr>
        <w:t>New Global Role</w:t>
      </w:r>
      <w:r w:rsidR="00125A6C" w:rsidRPr="00125A6C">
        <w:rPr>
          <w:rFonts w:asciiTheme="majorBidi" w:hAnsiTheme="majorBidi" w:cstheme="majorBidi"/>
          <w:b/>
          <w:bCs/>
          <w:color w:val="000000" w:themeColor="text1"/>
          <w:sz w:val="28"/>
          <w:szCs w:val="28"/>
        </w:rPr>
        <w:t xml:space="preserve"> Evolves</w:t>
      </w:r>
    </w:p>
    <w:p w14:paraId="7F509048" w14:textId="77777777" w:rsidR="00091004" w:rsidRDefault="00091004" w:rsidP="00B351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351FC" w:rsidRPr="00B351FC">
        <w:rPr>
          <w:rFonts w:asciiTheme="majorBidi" w:hAnsiTheme="majorBidi" w:cstheme="majorBidi"/>
          <w:color w:val="000000" w:themeColor="text1"/>
          <w:sz w:val="28"/>
          <w:szCs w:val="28"/>
        </w:rPr>
        <w:t xml:space="preserve">This is especially true in the age of the Internet, as globalization has increased dramatically and as power, in many ways, has become far more diffuse than ever before. At the turn of the twentieth century, the notoriously anti-Semitic Viennese leader Karl </w:t>
      </w:r>
      <w:proofErr w:type="spellStart"/>
      <w:r w:rsidR="00B351FC" w:rsidRPr="00B351FC">
        <w:rPr>
          <w:rFonts w:asciiTheme="majorBidi" w:hAnsiTheme="majorBidi" w:cstheme="majorBidi"/>
          <w:color w:val="000000" w:themeColor="text1"/>
          <w:sz w:val="28"/>
          <w:szCs w:val="28"/>
        </w:rPr>
        <w:t>Lüger</w:t>
      </w:r>
      <w:proofErr w:type="spellEnd"/>
      <w:r w:rsidR="00B351FC" w:rsidRPr="00B351FC">
        <w:rPr>
          <w:rFonts w:asciiTheme="majorBidi" w:hAnsiTheme="majorBidi" w:cstheme="majorBidi"/>
          <w:color w:val="000000" w:themeColor="text1"/>
          <w:sz w:val="28"/>
          <w:szCs w:val="28"/>
        </w:rPr>
        <w:t xml:space="preserve"> could silence critics who took him to task for responding positively to </w:t>
      </w:r>
      <w:proofErr w:type="spellStart"/>
      <w:r w:rsidR="00B351FC" w:rsidRPr="00B351FC">
        <w:rPr>
          <w:rStyle w:val="Emphasis"/>
          <w:rFonts w:asciiTheme="majorBidi" w:hAnsiTheme="majorBidi" w:cstheme="majorBidi"/>
          <w:color w:val="000000" w:themeColor="text1"/>
          <w:sz w:val="28"/>
          <w:szCs w:val="28"/>
        </w:rPr>
        <w:t>shtadlanut</w:t>
      </w:r>
      <w:proofErr w:type="spellEnd"/>
      <w:r w:rsidR="00B351FC" w:rsidRPr="00B351FC">
        <w:rPr>
          <w:rFonts w:asciiTheme="majorBidi" w:hAnsiTheme="majorBidi" w:cstheme="majorBidi"/>
          <w:color w:val="000000" w:themeColor="text1"/>
          <w:sz w:val="28"/>
          <w:szCs w:val="28"/>
        </w:rPr>
        <w:t xml:space="preserve"> by saying, “I’ll be the one who decides who is a Jew.” </w:t>
      </w:r>
    </w:p>
    <w:p w14:paraId="0147A2E4" w14:textId="50BC1869" w:rsidR="00B351FC" w:rsidRPr="00B351FC" w:rsidRDefault="00091004" w:rsidP="00B351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351FC" w:rsidRPr="00B351FC">
        <w:rPr>
          <w:rFonts w:asciiTheme="majorBidi" w:hAnsiTheme="majorBidi" w:cstheme="majorBidi"/>
          <w:color w:val="000000" w:themeColor="text1"/>
          <w:sz w:val="28"/>
          <w:szCs w:val="28"/>
        </w:rPr>
        <w:t>Jewish communities today cannot safely rely on </w:t>
      </w:r>
      <w:proofErr w:type="spellStart"/>
      <w:r w:rsidR="00B351FC" w:rsidRPr="00B351FC">
        <w:rPr>
          <w:rStyle w:val="Emphasis"/>
          <w:rFonts w:asciiTheme="majorBidi" w:hAnsiTheme="majorBidi" w:cstheme="majorBidi"/>
          <w:color w:val="000000" w:themeColor="text1"/>
          <w:sz w:val="28"/>
          <w:szCs w:val="28"/>
        </w:rPr>
        <w:t>shtadlanim</w:t>
      </w:r>
      <w:proofErr w:type="spellEnd"/>
      <w:r w:rsidR="00B351FC" w:rsidRPr="00B351FC">
        <w:rPr>
          <w:rStyle w:val="Emphasis"/>
          <w:rFonts w:asciiTheme="majorBidi" w:hAnsiTheme="majorBidi" w:cstheme="majorBidi"/>
          <w:color w:val="000000" w:themeColor="text1"/>
          <w:sz w:val="28"/>
          <w:szCs w:val="28"/>
        </w:rPr>
        <w:t> </w:t>
      </w:r>
      <w:r w:rsidR="00B351FC" w:rsidRPr="00B351FC">
        <w:rPr>
          <w:rFonts w:asciiTheme="majorBidi" w:hAnsiTheme="majorBidi" w:cstheme="majorBidi"/>
          <w:color w:val="000000" w:themeColor="text1"/>
          <w:sz w:val="28"/>
          <w:szCs w:val="28"/>
        </w:rPr>
        <w:t>effecting back-room deals as they might have done in the medieval era. Advocacy requires a firm commitment to ethical conduct in a political world that does not always value anything other than expediency, profit and power.</w:t>
      </w:r>
    </w:p>
    <w:p w14:paraId="3440B53C" w14:textId="5B015088" w:rsidR="00B351FC" w:rsidRPr="00B351FC" w:rsidRDefault="00091004" w:rsidP="00B351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351FC" w:rsidRPr="00B351FC">
        <w:rPr>
          <w:rFonts w:asciiTheme="majorBidi" w:hAnsiTheme="majorBidi" w:cstheme="majorBidi"/>
          <w:color w:val="000000" w:themeColor="text1"/>
          <w:sz w:val="28"/>
          <w:szCs w:val="28"/>
        </w:rPr>
        <w:t>With the establishment of the State of Israel, </w:t>
      </w:r>
      <w:proofErr w:type="spellStart"/>
      <w:r w:rsidR="00B351FC" w:rsidRPr="00B351FC">
        <w:rPr>
          <w:rStyle w:val="Emphasis"/>
          <w:rFonts w:asciiTheme="majorBidi" w:hAnsiTheme="majorBidi" w:cstheme="majorBidi"/>
          <w:color w:val="000000" w:themeColor="text1"/>
          <w:sz w:val="28"/>
          <w:szCs w:val="28"/>
        </w:rPr>
        <w:t>shtadlanut</w:t>
      </w:r>
      <w:proofErr w:type="spellEnd"/>
      <w:r w:rsidR="00B351FC" w:rsidRPr="00B351FC">
        <w:rPr>
          <w:rStyle w:val="Emphasis"/>
          <w:rFonts w:asciiTheme="majorBidi" w:hAnsiTheme="majorBidi" w:cstheme="majorBidi"/>
          <w:color w:val="000000" w:themeColor="text1"/>
          <w:sz w:val="28"/>
          <w:szCs w:val="28"/>
        </w:rPr>
        <w:t> </w:t>
      </w:r>
      <w:r w:rsidR="00B351FC" w:rsidRPr="00B351FC">
        <w:rPr>
          <w:rFonts w:asciiTheme="majorBidi" w:hAnsiTheme="majorBidi" w:cstheme="majorBidi"/>
          <w:color w:val="000000" w:themeColor="text1"/>
          <w:sz w:val="28"/>
          <w:szCs w:val="28"/>
        </w:rPr>
        <w:t xml:space="preserve">took on an entirely new level, advocating for Jews </w:t>
      </w:r>
      <w:r w:rsidR="00B351FC" w:rsidRPr="00B351FC">
        <w:rPr>
          <w:rFonts w:asciiTheme="majorBidi" w:hAnsiTheme="majorBidi" w:cstheme="majorBidi"/>
          <w:color w:val="000000" w:themeColor="text1"/>
          <w:sz w:val="28"/>
          <w:szCs w:val="28"/>
        </w:rPr>
        <w:t>around the world, such as Golda Meir’s remarkable role as an official of Israel in the former Soviet Union in 1948, or Jewish officials advocating for Ethiopian Jewry leading up to Operation Moses.</w:t>
      </w:r>
    </w:p>
    <w:p w14:paraId="31757F50" w14:textId="669A35F3" w:rsidR="00B351FC" w:rsidRPr="00B351FC" w:rsidRDefault="00125A6C" w:rsidP="00B351FC">
      <w:pPr>
        <w:pStyle w:val="NoSpacing"/>
        <w:jc w:val="both"/>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tab/>
      </w:r>
      <w:r w:rsidR="00B351FC" w:rsidRPr="00B351FC">
        <w:rPr>
          <w:rStyle w:val="Strong"/>
          <w:rFonts w:asciiTheme="majorBidi" w:hAnsiTheme="majorBidi" w:cstheme="majorBidi"/>
          <w:color w:val="000000" w:themeColor="text1"/>
          <w:sz w:val="28"/>
          <w:szCs w:val="28"/>
        </w:rPr>
        <w:t>FG: Finally, are there any women who filled this role in their communities?</w:t>
      </w:r>
    </w:p>
    <w:p w14:paraId="264EE39F" w14:textId="60E2BE75" w:rsidR="00125A6C" w:rsidRDefault="00125A6C" w:rsidP="00B351FC">
      <w:pPr>
        <w:pStyle w:val="NoSpacing"/>
        <w:jc w:val="both"/>
        <w:rPr>
          <w:rFonts w:asciiTheme="majorBidi" w:hAnsiTheme="majorBidi" w:cstheme="majorBidi"/>
          <w:color w:val="000000" w:themeColor="text1"/>
          <w:sz w:val="28"/>
          <w:szCs w:val="28"/>
        </w:rPr>
      </w:pPr>
      <w:r>
        <w:rPr>
          <w:rStyle w:val="Strong"/>
          <w:rFonts w:asciiTheme="majorBidi" w:hAnsiTheme="majorBidi" w:cstheme="majorBidi"/>
          <w:color w:val="000000" w:themeColor="text1"/>
          <w:sz w:val="28"/>
          <w:szCs w:val="28"/>
        </w:rPr>
        <w:tab/>
      </w:r>
      <w:r w:rsidR="00B351FC" w:rsidRPr="00B351FC">
        <w:rPr>
          <w:rStyle w:val="Strong"/>
          <w:rFonts w:asciiTheme="majorBidi" w:hAnsiTheme="majorBidi" w:cstheme="majorBidi"/>
          <w:color w:val="000000" w:themeColor="text1"/>
          <w:sz w:val="28"/>
          <w:szCs w:val="28"/>
        </w:rPr>
        <w:t>DHA:</w:t>
      </w:r>
      <w:r w:rsidR="00B351FC" w:rsidRPr="00B351FC">
        <w:rPr>
          <w:rFonts w:asciiTheme="majorBidi" w:hAnsiTheme="majorBidi" w:cstheme="majorBidi"/>
          <w:color w:val="000000" w:themeColor="text1"/>
          <w:sz w:val="28"/>
          <w:szCs w:val="28"/>
        </w:rPr>
        <w:t> Historically, women have rarely played the role of official </w:t>
      </w:r>
      <w:proofErr w:type="spellStart"/>
      <w:r w:rsidR="00B351FC" w:rsidRPr="00B351FC">
        <w:rPr>
          <w:rStyle w:val="Emphasis"/>
          <w:rFonts w:asciiTheme="majorBidi" w:hAnsiTheme="majorBidi" w:cstheme="majorBidi"/>
          <w:color w:val="000000" w:themeColor="text1"/>
          <w:sz w:val="28"/>
          <w:szCs w:val="28"/>
        </w:rPr>
        <w:t>shtadlanim</w:t>
      </w:r>
      <w:proofErr w:type="spellEnd"/>
      <w:r w:rsidR="00B351FC" w:rsidRPr="00B351FC">
        <w:rPr>
          <w:rFonts w:asciiTheme="majorBidi" w:hAnsiTheme="majorBidi" w:cstheme="majorBidi"/>
          <w:color w:val="000000" w:themeColor="text1"/>
          <w:sz w:val="28"/>
          <w:szCs w:val="28"/>
        </w:rPr>
        <w:t xml:space="preserve">, as they have seldom been recognized as communal leaders. Exceptions to the rule were women who were connected to powerful men, such as Queen Helena of </w:t>
      </w:r>
      <w:proofErr w:type="spellStart"/>
      <w:r w:rsidR="00B351FC" w:rsidRPr="00B351FC">
        <w:rPr>
          <w:rFonts w:asciiTheme="majorBidi" w:hAnsiTheme="majorBidi" w:cstheme="majorBidi"/>
          <w:color w:val="000000" w:themeColor="text1"/>
          <w:sz w:val="28"/>
          <w:szCs w:val="28"/>
        </w:rPr>
        <w:t>Adiabene</w:t>
      </w:r>
      <w:proofErr w:type="spellEnd"/>
      <w:r w:rsidR="00B351FC" w:rsidRPr="00B351FC">
        <w:rPr>
          <w:rFonts w:asciiTheme="majorBidi" w:hAnsiTheme="majorBidi" w:cstheme="majorBidi"/>
          <w:color w:val="000000" w:themeColor="text1"/>
          <w:sz w:val="28"/>
          <w:szCs w:val="28"/>
        </w:rPr>
        <w:t>, a region in what was once Assyria. </w:t>
      </w:r>
    </w:p>
    <w:p w14:paraId="75B167AA" w14:textId="31E2EACE" w:rsidR="00125A6C" w:rsidRDefault="00125A6C" w:rsidP="00B351FC">
      <w:pPr>
        <w:pStyle w:val="NoSpacing"/>
        <w:jc w:val="both"/>
        <w:rPr>
          <w:rFonts w:asciiTheme="majorBidi" w:hAnsiTheme="majorBidi" w:cstheme="majorBidi"/>
          <w:color w:val="000000" w:themeColor="text1"/>
          <w:sz w:val="28"/>
          <w:szCs w:val="28"/>
        </w:rPr>
      </w:pPr>
    </w:p>
    <w:p w14:paraId="6956B906" w14:textId="6DEFF238" w:rsidR="00125A6C" w:rsidRPr="00092A50" w:rsidRDefault="00092A50" w:rsidP="00092A50">
      <w:pPr>
        <w:pStyle w:val="NoSpacing"/>
        <w:jc w:val="center"/>
        <w:rPr>
          <w:rFonts w:asciiTheme="majorBidi" w:hAnsiTheme="majorBidi" w:cstheme="majorBidi"/>
          <w:b/>
          <w:bCs/>
          <w:color w:val="000000" w:themeColor="text1"/>
          <w:sz w:val="28"/>
          <w:szCs w:val="28"/>
        </w:rPr>
      </w:pPr>
      <w:r w:rsidRPr="00092A50">
        <w:rPr>
          <w:rFonts w:asciiTheme="majorBidi" w:hAnsiTheme="majorBidi" w:cstheme="majorBidi"/>
          <w:b/>
          <w:bCs/>
          <w:color w:val="000000" w:themeColor="text1"/>
          <w:sz w:val="28"/>
          <w:szCs w:val="28"/>
        </w:rPr>
        <w:t>A Few Prominent Examples</w:t>
      </w:r>
    </w:p>
    <w:p w14:paraId="06A573AD" w14:textId="77777777" w:rsidR="00125A6C" w:rsidRDefault="00125A6C" w:rsidP="00B351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B351FC" w:rsidRPr="00B351FC">
        <w:rPr>
          <w:rFonts w:asciiTheme="majorBidi" w:hAnsiTheme="majorBidi" w:cstheme="majorBidi"/>
          <w:color w:val="000000" w:themeColor="text1"/>
          <w:sz w:val="28"/>
          <w:szCs w:val="28"/>
        </w:rPr>
        <w:t xml:space="preserve">A first-century convert to Judaism, she leveraged her position in the royal house to shape foreign aid to Jewish communities in the Land of Israel. Two other fascinating examples would be Dona </w:t>
      </w:r>
      <w:proofErr w:type="spellStart"/>
      <w:r w:rsidR="00B351FC" w:rsidRPr="00B351FC">
        <w:rPr>
          <w:rFonts w:asciiTheme="majorBidi" w:hAnsiTheme="majorBidi" w:cstheme="majorBidi"/>
          <w:color w:val="000000" w:themeColor="text1"/>
          <w:sz w:val="28"/>
          <w:szCs w:val="28"/>
        </w:rPr>
        <w:t>Gracia</w:t>
      </w:r>
      <w:proofErr w:type="spellEnd"/>
      <w:r w:rsidR="00B351FC" w:rsidRPr="00B351FC">
        <w:rPr>
          <w:rFonts w:asciiTheme="majorBidi" w:hAnsiTheme="majorBidi" w:cstheme="majorBidi"/>
          <w:color w:val="000000" w:themeColor="text1"/>
          <w:sz w:val="28"/>
          <w:szCs w:val="28"/>
        </w:rPr>
        <w:t xml:space="preserve"> Nasi and </w:t>
      </w:r>
      <w:proofErr w:type="spellStart"/>
      <w:r w:rsidR="00B351FC" w:rsidRPr="00B351FC">
        <w:rPr>
          <w:rFonts w:asciiTheme="majorBidi" w:hAnsiTheme="majorBidi" w:cstheme="majorBidi"/>
          <w:color w:val="000000" w:themeColor="text1"/>
          <w:sz w:val="28"/>
          <w:szCs w:val="28"/>
        </w:rPr>
        <w:t>Benvenida</w:t>
      </w:r>
      <w:proofErr w:type="spellEnd"/>
      <w:r w:rsidR="00B351FC" w:rsidRPr="00B351FC">
        <w:rPr>
          <w:rFonts w:asciiTheme="majorBidi" w:hAnsiTheme="majorBidi" w:cstheme="majorBidi"/>
          <w:color w:val="000000" w:themeColor="text1"/>
          <w:sz w:val="28"/>
          <w:szCs w:val="28"/>
        </w:rPr>
        <w:t xml:space="preserve"> Abravanel, two unusually powerful women in the sixteenth century who utilized their wealth and family standing to persuade various countries to open up cities of refuge for the recently expelled Jews of Spain and Portugal. </w:t>
      </w:r>
    </w:p>
    <w:p w14:paraId="03A1EE1B" w14:textId="145378DC" w:rsidR="00B351FC" w:rsidRPr="00B351FC" w:rsidRDefault="00125A6C" w:rsidP="00B351FC">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00B351FC" w:rsidRPr="00B351FC">
        <w:rPr>
          <w:rFonts w:asciiTheme="majorBidi" w:hAnsiTheme="majorBidi" w:cstheme="majorBidi"/>
          <w:color w:val="000000" w:themeColor="text1"/>
          <w:sz w:val="28"/>
          <w:szCs w:val="28"/>
        </w:rPr>
        <w:t>Gracia</w:t>
      </w:r>
      <w:proofErr w:type="spellEnd"/>
      <w:r w:rsidR="00B351FC" w:rsidRPr="00B351FC">
        <w:rPr>
          <w:rFonts w:asciiTheme="majorBidi" w:hAnsiTheme="majorBidi" w:cstheme="majorBidi"/>
          <w:color w:val="000000" w:themeColor="text1"/>
          <w:sz w:val="28"/>
          <w:szCs w:val="28"/>
        </w:rPr>
        <w:t xml:space="preserve"> Nasi in particular asserted her leadership by organizing a boycott of the port of Ancona after Pope Paul IV cruelly burned twenty-five Jews at the stake.</w:t>
      </w:r>
    </w:p>
    <w:p w14:paraId="25A405F4" w14:textId="77777777" w:rsidR="00092A50" w:rsidRDefault="00125A6C" w:rsidP="00B351FC">
      <w:pPr>
        <w:pStyle w:val="NoSpacing"/>
        <w:jc w:val="both"/>
        <w:rPr>
          <w:rFonts w:asciiTheme="majorBidi" w:hAnsiTheme="majorBidi" w:cstheme="majorBidi"/>
          <w:color w:val="000000" w:themeColor="text1"/>
          <w:sz w:val="28"/>
          <w:szCs w:val="28"/>
        </w:rPr>
        <w:sectPr w:rsidR="00092A50" w:rsidSect="004210C2">
          <w:type w:val="continuous"/>
          <w:pgSz w:w="12240" w:h="15840"/>
          <w:pgMar w:top="1440" w:right="1440" w:bottom="1440" w:left="1440" w:header="720" w:footer="720" w:gutter="0"/>
          <w:cols w:num="2" w:space="720"/>
          <w:docGrid w:linePitch="360"/>
        </w:sectPr>
      </w:pPr>
      <w:r>
        <w:rPr>
          <w:rFonts w:asciiTheme="majorBidi" w:hAnsiTheme="majorBidi" w:cstheme="majorBidi"/>
          <w:color w:val="000000" w:themeColor="text1"/>
          <w:sz w:val="28"/>
          <w:szCs w:val="28"/>
        </w:rPr>
        <w:tab/>
      </w:r>
      <w:r w:rsidR="00B351FC" w:rsidRPr="00B351FC">
        <w:rPr>
          <w:rFonts w:asciiTheme="majorBidi" w:hAnsiTheme="majorBidi" w:cstheme="majorBidi"/>
          <w:color w:val="000000" w:themeColor="text1"/>
          <w:sz w:val="28"/>
          <w:szCs w:val="28"/>
        </w:rPr>
        <w:t xml:space="preserve">Since the nineteenth century, there has been an explosion of </w:t>
      </w:r>
    </w:p>
    <w:p w14:paraId="763828F5" w14:textId="61504E8F" w:rsidR="00B351FC" w:rsidRPr="00B351FC" w:rsidRDefault="00B351FC" w:rsidP="00B351FC">
      <w:pPr>
        <w:pStyle w:val="NoSpacing"/>
        <w:jc w:val="both"/>
        <w:rPr>
          <w:rFonts w:asciiTheme="majorBidi" w:hAnsiTheme="majorBidi" w:cstheme="majorBidi"/>
          <w:color w:val="000000" w:themeColor="text1"/>
          <w:sz w:val="28"/>
          <w:szCs w:val="28"/>
        </w:rPr>
      </w:pPr>
      <w:r w:rsidRPr="00B351FC">
        <w:rPr>
          <w:rFonts w:asciiTheme="majorBidi" w:hAnsiTheme="majorBidi" w:cstheme="majorBidi"/>
          <w:color w:val="000000" w:themeColor="text1"/>
          <w:sz w:val="28"/>
          <w:szCs w:val="28"/>
        </w:rPr>
        <w:lastRenderedPageBreak/>
        <w:t>women’s involvement in </w:t>
      </w:r>
      <w:proofErr w:type="spellStart"/>
      <w:r w:rsidRPr="00B351FC">
        <w:rPr>
          <w:rStyle w:val="Emphasis"/>
          <w:rFonts w:asciiTheme="majorBidi" w:hAnsiTheme="majorBidi" w:cstheme="majorBidi"/>
          <w:color w:val="000000" w:themeColor="text1"/>
          <w:sz w:val="28"/>
          <w:szCs w:val="28"/>
        </w:rPr>
        <w:t>shtadlanut</w:t>
      </w:r>
      <w:proofErr w:type="spellEnd"/>
      <w:r w:rsidRPr="00B351FC">
        <w:rPr>
          <w:rFonts w:asciiTheme="majorBidi" w:hAnsiTheme="majorBidi" w:cstheme="majorBidi"/>
          <w:color w:val="000000" w:themeColor="text1"/>
          <w:sz w:val="28"/>
          <w:szCs w:val="28"/>
        </w:rPr>
        <w:t xml:space="preserve"> [secular women], at first in terms of specifically women’s issues, like Bertha </w:t>
      </w:r>
      <w:proofErr w:type="spellStart"/>
      <w:r w:rsidRPr="00B351FC">
        <w:rPr>
          <w:rFonts w:asciiTheme="majorBidi" w:hAnsiTheme="majorBidi" w:cstheme="majorBidi"/>
          <w:color w:val="000000" w:themeColor="text1"/>
          <w:sz w:val="28"/>
          <w:szCs w:val="28"/>
        </w:rPr>
        <w:t>Pappenheim’s</w:t>
      </w:r>
      <w:proofErr w:type="spellEnd"/>
      <w:r w:rsidRPr="00B351FC">
        <w:rPr>
          <w:rFonts w:asciiTheme="majorBidi" w:hAnsiTheme="majorBidi" w:cstheme="majorBidi"/>
          <w:color w:val="000000" w:themeColor="text1"/>
          <w:sz w:val="28"/>
          <w:szCs w:val="28"/>
        </w:rPr>
        <w:t xml:space="preserve"> heroic attack on human trafficking in the early twentieth century, and increasingly as advocates for Jews as a whole.</w:t>
      </w:r>
    </w:p>
    <w:p w14:paraId="63882877" w14:textId="20851558" w:rsidR="00B351FC" w:rsidRPr="00B351FC" w:rsidRDefault="00092A50" w:rsidP="00B351FC">
      <w:pPr>
        <w:pStyle w:val="NoSpacing"/>
        <w:jc w:val="both"/>
        <w:rPr>
          <w:rFonts w:asciiTheme="majorBidi" w:hAnsiTheme="majorBidi" w:cstheme="majorBidi"/>
          <w:color w:val="000000" w:themeColor="text1"/>
          <w:sz w:val="28"/>
          <w:szCs w:val="28"/>
        </w:rPr>
      </w:pPr>
      <w:r>
        <w:rPr>
          <w:rStyle w:val="Emphasis"/>
          <w:rFonts w:asciiTheme="majorBidi" w:hAnsiTheme="majorBidi" w:cstheme="majorBidi"/>
          <w:color w:val="000000" w:themeColor="text1"/>
          <w:sz w:val="28"/>
          <w:szCs w:val="28"/>
        </w:rPr>
        <w:tab/>
      </w:r>
      <w:r w:rsidR="00B351FC" w:rsidRPr="00B351FC">
        <w:rPr>
          <w:rStyle w:val="Emphasis"/>
          <w:rFonts w:asciiTheme="majorBidi" w:hAnsiTheme="majorBidi" w:cstheme="majorBidi"/>
          <w:color w:val="000000" w:themeColor="text1"/>
          <w:sz w:val="28"/>
          <w:szCs w:val="28"/>
        </w:rPr>
        <w:t xml:space="preserve">* Editor’s note: In 1858, officers of the Inquisition arrived at the </w:t>
      </w:r>
      <w:proofErr w:type="spellStart"/>
      <w:r w:rsidR="00B351FC" w:rsidRPr="00B351FC">
        <w:rPr>
          <w:rStyle w:val="Emphasis"/>
          <w:rFonts w:asciiTheme="majorBidi" w:hAnsiTheme="majorBidi" w:cstheme="majorBidi"/>
          <w:color w:val="000000" w:themeColor="text1"/>
          <w:sz w:val="28"/>
          <w:szCs w:val="28"/>
        </w:rPr>
        <w:t>Mortara</w:t>
      </w:r>
      <w:proofErr w:type="spellEnd"/>
      <w:r w:rsidR="00B351FC" w:rsidRPr="00B351FC">
        <w:rPr>
          <w:rStyle w:val="Emphasis"/>
          <w:rFonts w:asciiTheme="majorBidi" w:hAnsiTheme="majorBidi" w:cstheme="majorBidi"/>
          <w:color w:val="000000" w:themeColor="text1"/>
          <w:sz w:val="28"/>
          <w:szCs w:val="28"/>
        </w:rPr>
        <w:t xml:space="preserve"> residence, a Jewish family in Bologna, Italy, and took Edgardo, their young child. Edgardo had been secretly baptized when he was a baby by the family nanny, who was Catholic. According to papal law, the child was considered a Catholic who must be educated by the Church. The “</w:t>
      </w:r>
      <w:proofErr w:type="spellStart"/>
      <w:r w:rsidR="00B351FC" w:rsidRPr="00B351FC">
        <w:rPr>
          <w:rStyle w:val="Emphasis"/>
          <w:rFonts w:asciiTheme="majorBidi" w:hAnsiTheme="majorBidi" w:cstheme="majorBidi"/>
          <w:color w:val="000000" w:themeColor="text1"/>
          <w:sz w:val="28"/>
          <w:szCs w:val="28"/>
        </w:rPr>
        <w:t>Mortara</w:t>
      </w:r>
      <w:proofErr w:type="spellEnd"/>
      <w:r w:rsidR="00B351FC" w:rsidRPr="00B351FC">
        <w:rPr>
          <w:rStyle w:val="Emphasis"/>
          <w:rFonts w:asciiTheme="majorBidi" w:hAnsiTheme="majorBidi" w:cstheme="majorBidi"/>
          <w:color w:val="000000" w:themeColor="text1"/>
          <w:sz w:val="28"/>
          <w:szCs w:val="28"/>
        </w:rPr>
        <w:t xml:space="preserve"> case” spurred a wave of protests, with pressure from Europe and the US on Pius IX to return the child. He refused. Edgardo eventually became a priest, but the kidnapping, which became an international scandal, set in motion far-reaching political ramifications.</w:t>
      </w:r>
    </w:p>
    <w:p w14:paraId="79853D36" w14:textId="2C90912F" w:rsidR="00B351FC" w:rsidRDefault="00092A50" w:rsidP="00B351FC">
      <w:pPr>
        <w:pStyle w:val="NoSpacing"/>
        <w:jc w:val="both"/>
        <w:rPr>
          <w:rStyle w:val="Emphasis"/>
          <w:rFonts w:asciiTheme="majorBidi" w:hAnsiTheme="majorBidi" w:cstheme="majorBidi"/>
          <w:color w:val="000000" w:themeColor="text1"/>
          <w:sz w:val="28"/>
          <w:szCs w:val="28"/>
        </w:rPr>
      </w:pPr>
      <w:r>
        <w:rPr>
          <w:rStyle w:val="Emphasis"/>
          <w:rFonts w:asciiTheme="majorBidi" w:hAnsiTheme="majorBidi" w:cstheme="majorBidi"/>
          <w:color w:val="000000" w:themeColor="text1"/>
          <w:sz w:val="28"/>
          <w:szCs w:val="28"/>
        </w:rPr>
        <w:tab/>
      </w:r>
      <w:proofErr w:type="spellStart"/>
      <w:r w:rsidR="00B351FC" w:rsidRPr="00B351FC">
        <w:rPr>
          <w:rStyle w:val="Emphasis"/>
          <w:rFonts w:asciiTheme="majorBidi" w:hAnsiTheme="majorBidi" w:cstheme="majorBidi"/>
          <w:color w:val="000000" w:themeColor="text1"/>
          <w:sz w:val="28"/>
          <w:szCs w:val="28"/>
        </w:rPr>
        <w:t>Faigy</w:t>
      </w:r>
      <w:proofErr w:type="spellEnd"/>
      <w:r w:rsidR="00B351FC" w:rsidRPr="00B351FC">
        <w:rPr>
          <w:rStyle w:val="Emphasis"/>
          <w:rFonts w:asciiTheme="majorBidi" w:hAnsiTheme="majorBidi" w:cstheme="majorBidi"/>
          <w:color w:val="000000" w:themeColor="text1"/>
          <w:sz w:val="28"/>
          <w:szCs w:val="28"/>
        </w:rPr>
        <w:t xml:space="preserve"> Grunfeld teaches English and history. She lives in Detroit, Michigan, with her family.</w:t>
      </w:r>
    </w:p>
    <w:p w14:paraId="22F68C3C" w14:textId="676E8EFE" w:rsidR="00092A50" w:rsidRDefault="00092A50" w:rsidP="00B351FC">
      <w:pPr>
        <w:pStyle w:val="NoSpacing"/>
        <w:jc w:val="both"/>
        <w:rPr>
          <w:rStyle w:val="Emphasis"/>
          <w:rFonts w:asciiTheme="majorBidi" w:hAnsiTheme="majorBidi" w:cstheme="majorBidi"/>
          <w:color w:val="000000" w:themeColor="text1"/>
          <w:sz w:val="28"/>
          <w:szCs w:val="28"/>
        </w:rPr>
      </w:pPr>
    </w:p>
    <w:p w14:paraId="1770A521" w14:textId="5EB6CB59" w:rsidR="00092A50" w:rsidRPr="00B351FC" w:rsidRDefault="00092A50" w:rsidP="00B351FC">
      <w:pPr>
        <w:pStyle w:val="NoSpacing"/>
        <w:jc w:val="both"/>
        <w:rPr>
          <w:rFonts w:asciiTheme="majorBidi" w:hAnsiTheme="majorBidi" w:cstheme="majorBidi"/>
          <w:color w:val="000000" w:themeColor="text1"/>
          <w:sz w:val="28"/>
          <w:szCs w:val="28"/>
        </w:rPr>
      </w:pPr>
      <w:r>
        <w:rPr>
          <w:rStyle w:val="Emphasis"/>
          <w:rFonts w:asciiTheme="majorBidi" w:hAnsiTheme="majorBidi" w:cstheme="majorBidi"/>
          <w:color w:val="000000" w:themeColor="text1"/>
          <w:sz w:val="28"/>
          <w:szCs w:val="28"/>
        </w:rPr>
        <w:t>Reprinted from the Winter 2022 edition of Jewish Action, the OU (Orthodox Union) magazine.</w:t>
      </w:r>
    </w:p>
    <w:p w14:paraId="431F62C8" w14:textId="77777777" w:rsidR="004D03F2" w:rsidRDefault="004D03F2" w:rsidP="00B351FC">
      <w:pPr>
        <w:pStyle w:val="NoSpacing"/>
        <w:jc w:val="both"/>
        <w:rPr>
          <w:rFonts w:asciiTheme="majorBidi" w:hAnsiTheme="majorBidi" w:cstheme="majorBidi"/>
          <w:color w:val="000000" w:themeColor="text1"/>
          <w:sz w:val="28"/>
          <w:szCs w:val="28"/>
        </w:rPr>
      </w:pPr>
    </w:p>
    <w:p w14:paraId="078A349C" w14:textId="16EE98A7" w:rsidR="00B351FC" w:rsidRPr="00B351FC" w:rsidRDefault="002906CB" w:rsidP="002906CB">
      <w:pPr>
        <w:pStyle w:val="NoSpacing"/>
        <w:jc w:val="center"/>
        <w:rPr>
          <w:rFonts w:asciiTheme="majorBidi" w:hAnsiTheme="majorBidi" w:cstheme="majorBidi"/>
          <w:color w:val="000000" w:themeColor="text1"/>
          <w:sz w:val="28"/>
          <w:szCs w:val="28"/>
        </w:rPr>
      </w:pPr>
      <w:r>
        <w:rPr>
          <w:noProof/>
        </w:rPr>
        <w:drawing>
          <wp:inline distT="0" distB="0" distL="0" distR="0" wp14:anchorId="22444B23" wp14:editId="5ACE76BF">
            <wp:extent cx="3992945" cy="4641798"/>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98034" cy="4647714"/>
                    </a:xfrm>
                    <a:prstGeom prst="rect">
                      <a:avLst/>
                    </a:prstGeom>
                  </pic:spPr>
                </pic:pic>
              </a:graphicData>
            </a:graphic>
          </wp:inline>
        </w:drawing>
      </w:r>
    </w:p>
    <w:sectPr w:rsidR="00B351FC" w:rsidRPr="00B351FC" w:rsidSect="002C60A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883F" w14:textId="77777777" w:rsidR="00164B28" w:rsidRDefault="00164B28" w:rsidP="00655535">
      <w:pPr>
        <w:spacing w:after="0" w:line="240" w:lineRule="auto"/>
      </w:pPr>
      <w:r>
        <w:separator/>
      </w:r>
    </w:p>
  </w:endnote>
  <w:endnote w:type="continuationSeparator" w:id="0">
    <w:p w14:paraId="481430B6" w14:textId="77777777" w:rsidR="00164B28" w:rsidRDefault="00164B2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427677"/>
      <w:docPartObj>
        <w:docPartGallery w:val="Page Numbers (Bottom of Page)"/>
        <w:docPartUnique/>
      </w:docPartObj>
    </w:sdtPr>
    <w:sdtEndPr>
      <w:rPr>
        <w:color w:val="7F7F7F" w:themeColor="background1" w:themeShade="7F"/>
        <w:spacing w:val="60"/>
      </w:rPr>
    </w:sdtEndPr>
    <w:sdtContent>
      <w:p w14:paraId="4D9B861C" w14:textId="33D72DD7" w:rsidR="003E0CE0" w:rsidRDefault="003E0CE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752041B" w14:textId="77777777" w:rsidR="003E0CE0" w:rsidRDefault="003E0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517661"/>
      <w:docPartObj>
        <w:docPartGallery w:val="Page Numbers (Bottom of Page)"/>
        <w:docPartUnique/>
      </w:docPartObj>
    </w:sdtPr>
    <w:sdtEndPr>
      <w:rPr>
        <w:color w:val="7F7F7F" w:themeColor="background1" w:themeShade="7F"/>
        <w:spacing w:val="60"/>
      </w:rPr>
    </w:sdtEndPr>
    <w:sdtContent>
      <w:p w14:paraId="4AF50688" w14:textId="1F5B6052" w:rsidR="008355FD" w:rsidRDefault="008355F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0EB15F4" w14:textId="77777777" w:rsidR="008355FD" w:rsidRDefault="00835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61DA" w14:textId="77777777" w:rsidR="00164B28" w:rsidRDefault="00164B28" w:rsidP="00655535">
      <w:pPr>
        <w:spacing w:after="0" w:line="240" w:lineRule="auto"/>
      </w:pPr>
      <w:r>
        <w:separator/>
      </w:r>
    </w:p>
  </w:footnote>
  <w:footnote w:type="continuationSeparator" w:id="0">
    <w:p w14:paraId="65F54FD2" w14:textId="77777777" w:rsidR="00164B28" w:rsidRDefault="00164B2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5731" w14:textId="062EB592" w:rsidR="003E0CE0" w:rsidRDefault="003E0CE0">
    <w:pPr>
      <w:pStyle w:val="Header"/>
    </w:pPr>
    <w:r>
      <w:t xml:space="preserve">Brooklyn Torah Gazette for </w:t>
    </w:r>
    <w:proofErr w:type="spellStart"/>
    <w:r>
      <w:t>Parshas</w:t>
    </w:r>
    <w:proofErr w:type="spellEnd"/>
    <w:r>
      <w:t xml:space="preserve"> </w:t>
    </w:r>
    <w:proofErr w:type="spellStart"/>
    <w:r>
      <w:t>Vayakhel</w:t>
    </w:r>
    <w:proofErr w:type="spellEnd"/>
    <w:r>
      <w:t xml:space="preserve"> 5782</w:t>
    </w:r>
  </w:p>
  <w:p w14:paraId="7FB78690" w14:textId="77777777" w:rsidR="003E0CE0" w:rsidRDefault="003E0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3CAE" w14:textId="2BB19D82" w:rsidR="008355FD" w:rsidRDefault="008355FD">
    <w:pPr>
      <w:pStyle w:val="Header"/>
    </w:pPr>
    <w:r>
      <w:t xml:space="preserve">Brooklyn Torah Gazette for </w:t>
    </w:r>
    <w:proofErr w:type="spellStart"/>
    <w:r>
      <w:t>Parshas</w:t>
    </w:r>
    <w:proofErr w:type="spellEnd"/>
    <w:r>
      <w:t xml:space="preserve"> </w:t>
    </w:r>
    <w:r w:rsidR="009E43EA">
      <w:t xml:space="preserve">Ki </w:t>
    </w:r>
    <w:proofErr w:type="spellStart"/>
    <w:r w:rsidR="009E43EA">
      <w:t>Sisa</w:t>
    </w:r>
    <w:proofErr w:type="spellEnd"/>
    <w:r>
      <w:t xml:space="preserve"> 5782</w:t>
    </w:r>
  </w:p>
  <w:p w14:paraId="51143DA6" w14:textId="77777777" w:rsidR="008355FD" w:rsidRDefault="00835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4"/>
  </w:num>
  <w:num w:numId="4">
    <w:abstractNumId w:val="12"/>
  </w:num>
  <w:num w:numId="5">
    <w:abstractNumId w:val="7"/>
  </w:num>
  <w:num w:numId="6">
    <w:abstractNumId w:val="15"/>
  </w:num>
  <w:num w:numId="7">
    <w:abstractNumId w:val="13"/>
  </w:num>
  <w:num w:numId="8">
    <w:abstractNumId w:val="2"/>
  </w:num>
  <w:num w:numId="9">
    <w:abstractNumId w:val="5"/>
  </w:num>
  <w:num w:numId="10">
    <w:abstractNumId w:val="0"/>
  </w:num>
  <w:num w:numId="11">
    <w:abstractNumId w:val="6"/>
  </w:num>
  <w:num w:numId="12">
    <w:abstractNumId w:val="20"/>
  </w:num>
  <w:num w:numId="13">
    <w:abstractNumId w:val="17"/>
    <w:lvlOverride w:ilvl="0">
      <w:startOverride w:val="1"/>
    </w:lvlOverride>
  </w:num>
  <w:num w:numId="14">
    <w:abstractNumId w:val="17"/>
    <w:lvlOverride w:ilvl="0">
      <w:startOverride w:val="2"/>
    </w:lvlOverride>
  </w:num>
  <w:num w:numId="15">
    <w:abstractNumId w:val="17"/>
    <w:lvlOverride w:ilvl="0">
      <w:startOverride w:val="3"/>
    </w:lvlOverride>
  </w:num>
  <w:num w:numId="16">
    <w:abstractNumId w:val="1"/>
  </w:num>
  <w:num w:numId="17">
    <w:abstractNumId w:val="10"/>
  </w:num>
  <w:num w:numId="18">
    <w:abstractNumId w:val="9"/>
  </w:num>
  <w:num w:numId="19">
    <w:abstractNumId w:val="14"/>
  </w:num>
  <w:num w:numId="20">
    <w:abstractNumId w:val="11"/>
  </w:num>
  <w:num w:numId="21">
    <w:abstractNumId w:val="18"/>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503B"/>
    <w:rsid w:val="000060C8"/>
    <w:rsid w:val="0001004C"/>
    <w:rsid w:val="00011F26"/>
    <w:rsid w:val="00013697"/>
    <w:rsid w:val="00014707"/>
    <w:rsid w:val="0002111B"/>
    <w:rsid w:val="00022DDA"/>
    <w:rsid w:val="00023BE3"/>
    <w:rsid w:val="000246D8"/>
    <w:rsid w:val="00024CD4"/>
    <w:rsid w:val="00027405"/>
    <w:rsid w:val="000318F6"/>
    <w:rsid w:val="00032383"/>
    <w:rsid w:val="00036562"/>
    <w:rsid w:val="0003693A"/>
    <w:rsid w:val="00037C3C"/>
    <w:rsid w:val="00042764"/>
    <w:rsid w:val="00042C34"/>
    <w:rsid w:val="00042D2C"/>
    <w:rsid w:val="000458E5"/>
    <w:rsid w:val="00045E20"/>
    <w:rsid w:val="000469DF"/>
    <w:rsid w:val="00054E4F"/>
    <w:rsid w:val="00055563"/>
    <w:rsid w:val="0006194A"/>
    <w:rsid w:val="000620A3"/>
    <w:rsid w:val="00062576"/>
    <w:rsid w:val="00062FCD"/>
    <w:rsid w:val="00065278"/>
    <w:rsid w:val="00065797"/>
    <w:rsid w:val="00066895"/>
    <w:rsid w:val="0007162F"/>
    <w:rsid w:val="00073B3E"/>
    <w:rsid w:val="00074BB9"/>
    <w:rsid w:val="00074CAE"/>
    <w:rsid w:val="00075AFD"/>
    <w:rsid w:val="00080E09"/>
    <w:rsid w:val="00082793"/>
    <w:rsid w:val="00082B71"/>
    <w:rsid w:val="00082F3C"/>
    <w:rsid w:val="0008386A"/>
    <w:rsid w:val="00085BB2"/>
    <w:rsid w:val="00087BA0"/>
    <w:rsid w:val="00087D8C"/>
    <w:rsid w:val="00091004"/>
    <w:rsid w:val="0009276C"/>
    <w:rsid w:val="00092A50"/>
    <w:rsid w:val="00093952"/>
    <w:rsid w:val="00093D5C"/>
    <w:rsid w:val="000946DA"/>
    <w:rsid w:val="000948A7"/>
    <w:rsid w:val="00095133"/>
    <w:rsid w:val="000A1148"/>
    <w:rsid w:val="000A1D43"/>
    <w:rsid w:val="000A5A71"/>
    <w:rsid w:val="000B056B"/>
    <w:rsid w:val="000B0B53"/>
    <w:rsid w:val="000B1317"/>
    <w:rsid w:val="000B2011"/>
    <w:rsid w:val="000B29DA"/>
    <w:rsid w:val="000B4092"/>
    <w:rsid w:val="000B45EE"/>
    <w:rsid w:val="000B4CBC"/>
    <w:rsid w:val="000B79B9"/>
    <w:rsid w:val="000C079E"/>
    <w:rsid w:val="000C50E8"/>
    <w:rsid w:val="000D5640"/>
    <w:rsid w:val="000D7E51"/>
    <w:rsid w:val="000E1614"/>
    <w:rsid w:val="000E5B1D"/>
    <w:rsid w:val="000E5F93"/>
    <w:rsid w:val="000F0D49"/>
    <w:rsid w:val="000F3497"/>
    <w:rsid w:val="000F39B8"/>
    <w:rsid w:val="000F5AA7"/>
    <w:rsid w:val="000F708B"/>
    <w:rsid w:val="00100329"/>
    <w:rsid w:val="00101EE4"/>
    <w:rsid w:val="00102277"/>
    <w:rsid w:val="00104BD3"/>
    <w:rsid w:val="00105BB1"/>
    <w:rsid w:val="001104D8"/>
    <w:rsid w:val="00110560"/>
    <w:rsid w:val="001111AD"/>
    <w:rsid w:val="001138E9"/>
    <w:rsid w:val="00114CA1"/>
    <w:rsid w:val="001201A3"/>
    <w:rsid w:val="00124A5B"/>
    <w:rsid w:val="0012585C"/>
    <w:rsid w:val="00125A6C"/>
    <w:rsid w:val="00127E42"/>
    <w:rsid w:val="00130493"/>
    <w:rsid w:val="00131D07"/>
    <w:rsid w:val="0013236B"/>
    <w:rsid w:val="001343BE"/>
    <w:rsid w:val="00135CFC"/>
    <w:rsid w:val="00136FB1"/>
    <w:rsid w:val="00137423"/>
    <w:rsid w:val="001422F8"/>
    <w:rsid w:val="001429F3"/>
    <w:rsid w:val="00143581"/>
    <w:rsid w:val="00147295"/>
    <w:rsid w:val="00147BF3"/>
    <w:rsid w:val="00147F94"/>
    <w:rsid w:val="00147FDF"/>
    <w:rsid w:val="00152263"/>
    <w:rsid w:val="001532F5"/>
    <w:rsid w:val="0015537D"/>
    <w:rsid w:val="0015607A"/>
    <w:rsid w:val="00162310"/>
    <w:rsid w:val="00162629"/>
    <w:rsid w:val="0016383B"/>
    <w:rsid w:val="00164B28"/>
    <w:rsid w:val="0016632D"/>
    <w:rsid w:val="00171A8B"/>
    <w:rsid w:val="001758F3"/>
    <w:rsid w:val="001765D8"/>
    <w:rsid w:val="00176B00"/>
    <w:rsid w:val="001804E2"/>
    <w:rsid w:val="00180BDA"/>
    <w:rsid w:val="0018356D"/>
    <w:rsid w:val="001845B3"/>
    <w:rsid w:val="00184E45"/>
    <w:rsid w:val="00185842"/>
    <w:rsid w:val="001878D9"/>
    <w:rsid w:val="00190F46"/>
    <w:rsid w:val="00191821"/>
    <w:rsid w:val="00192BF7"/>
    <w:rsid w:val="00195243"/>
    <w:rsid w:val="0019624D"/>
    <w:rsid w:val="001974BC"/>
    <w:rsid w:val="001A0AE0"/>
    <w:rsid w:val="001A6E12"/>
    <w:rsid w:val="001A7192"/>
    <w:rsid w:val="001B01F7"/>
    <w:rsid w:val="001B17F6"/>
    <w:rsid w:val="001B2500"/>
    <w:rsid w:val="001B39BE"/>
    <w:rsid w:val="001B4FF3"/>
    <w:rsid w:val="001B54BC"/>
    <w:rsid w:val="001B7187"/>
    <w:rsid w:val="001C4711"/>
    <w:rsid w:val="001C78BA"/>
    <w:rsid w:val="001D2C9F"/>
    <w:rsid w:val="001D5683"/>
    <w:rsid w:val="001D7E99"/>
    <w:rsid w:val="001E2C1D"/>
    <w:rsid w:val="001E438C"/>
    <w:rsid w:val="001E49F7"/>
    <w:rsid w:val="001E7382"/>
    <w:rsid w:val="001E7CE4"/>
    <w:rsid w:val="001F2E88"/>
    <w:rsid w:val="001F3AB9"/>
    <w:rsid w:val="0020470A"/>
    <w:rsid w:val="00210C4B"/>
    <w:rsid w:val="00215985"/>
    <w:rsid w:val="00215C85"/>
    <w:rsid w:val="00216D60"/>
    <w:rsid w:val="00220491"/>
    <w:rsid w:val="002210D7"/>
    <w:rsid w:val="002239F1"/>
    <w:rsid w:val="00225153"/>
    <w:rsid w:val="0022523F"/>
    <w:rsid w:val="00226D4A"/>
    <w:rsid w:val="00231737"/>
    <w:rsid w:val="002361F8"/>
    <w:rsid w:val="00241A07"/>
    <w:rsid w:val="002444D0"/>
    <w:rsid w:val="0024452B"/>
    <w:rsid w:val="00247098"/>
    <w:rsid w:val="002518E9"/>
    <w:rsid w:val="002535B3"/>
    <w:rsid w:val="0025404A"/>
    <w:rsid w:val="002549DD"/>
    <w:rsid w:val="002578F5"/>
    <w:rsid w:val="0026262E"/>
    <w:rsid w:val="00266846"/>
    <w:rsid w:val="0027092C"/>
    <w:rsid w:val="00273886"/>
    <w:rsid w:val="00274493"/>
    <w:rsid w:val="00280480"/>
    <w:rsid w:val="00282518"/>
    <w:rsid w:val="00283541"/>
    <w:rsid w:val="00283C14"/>
    <w:rsid w:val="002840DD"/>
    <w:rsid w:val="00284F15"/>
    <w:rsid w:val="00287443"/>
    <w:rsid w:val="00290392"/>
    <w:rsid w:val="002906CB"/>
    <w:rsid w:val="002A1A1A"/>
    <w:rsid w:val="002A3264"/>
    <w:rsid w:val="002A5282"/>
    <w:rsid w:val="002A57B6"/>
    <w:rsid w:val="002A6726"/>
    <w:rsid w:val="002B015B"/>
    <w:rsid w:val="002B0183"/>
    <w:rsid w:val="002B1D92"/>
    <w:rsid w:val="002B2212"/>
    <w:rsid w:val="002B4737"/>
    <w:rsid w:val="002B487A"/>
    <w:rsid w:val="002B48F7"/>
    <w:rsid w:val="002B57F8"/>
    <w:rsid w:val="002B63CB"/>
    <w:rsid w:val="002C0860"/>
    <w:rsid w:val="002C197C"/>
    <w:rsid w:val="002C60A2"/>
    <w:rsid w:val="002D1F97"/>
    <w:rsid w:val="002D2B98"/>
    <w:rsid w:val="002D460B"/>
    <w:rsid w:val="002D5CE9"/>
    <w:rsid w:val="002E23CD"/>
    <w:rsid w:val="002E400C"/>
    <w:rsid w:val="002E5649"/>
    <w:rsid w:val="002E69F9"/>
    <w:rsid w:val="002F736F"/>
    <w:rsid w:val="002F7839"/>
    <w:rsid w:val="003005A4"/>
    <w:rsid w:val="00301132"/>
    <w:rsid w:val="00301757"/>
    <w:rsid w:val="00304107"/>
    <w:rsid w:val="00307306"/>
    <w:rsid w:val="003077BF"/>
    <w:rsid w:val="003132FE"/>
    <w:rsid w:val="00314B41"/>
    <w:rsid w:val="003152D1"/>
    <w:rsid w:val="00317264"/>
    <w:rsid w:val="00320232"/>
    <w:rsid w:val="00320279"/>
    <w:rsid w:val="00322983"/>
    <w:rsid w:val="00323585"/>
    <w:rsid w:val="00323892"/>
    <w:rsid w:val="003245A6"/>
    <w:rsid w:val="00326EA7"/>
    <w:rsid w:val="00330BBD"/>
    <w:rsid w:val="00330F05"/>
    <w:rsid w:val="00331A8A"/>
    <w:rsid w:val="00332C43"/>
    <w:rsid w:val="0033370E"/>
    <w:rsid w:val="0033425A"/>
    <w:rsid w:val="0034068A"/>
    <w:rsid w:val="00345075"/>
    <w:rsid w:val="003458DD"/>
    <w:rsid w:val="00346FAF"/>
    <w:rsid w:val="00350704"/>
    <w:rsid w:val="003550B9"/>
    <w:rsid w:val="00357E0F"/>
    <w:rsid w:val="0036001D"/>
    <w:rsid w:val="003605CC"/>
    <w:rsid w:val="00367855"/>
    <w:rsid w:val="00370792"/>
    <w:rsid w:val="00370D7E"/>
    <w:rsid w:val="00371261"/>
    <w:rsid w:val="00371D95"/>
    <w:rsid w:val="00375EC2"/>
    <w:rsid w:val="003766A4"/>
    <w:rsid w:val="00377131"/>
    <w:rsid w:val="003803C2"/>
    <w:rsid w:val="00380FF0"/>
    <w:rsid w:val="00382B1B"/>
    <w:rsid w:val="00383AC2"/>
    <w:rsid w:val="003871EB"/>
    <w:rsid w:val="00394410"/>
    <w:rsid w:val="0039650B"/>
    <w:rsid w:val="0039707D"/>
    <w:rsid w:val="003A0ACF"/>
    <w:rsid w:val="003A227C"/>
    <w:rsid w:val="003A6DCC"/>
    <w:rsid w:val="003A7C0B"/>
    <w:rsid w:val="003B083F"/>
    <w:rsid w:val="003B0BDB"/>
    <w:rsid w:val="003B260F"/>
    <w:rsid w:val="003B453D"/>
    <w:rsid w:val="003B5A5A"/>
    <w:rsid w:val="003B6984"/>
    <w:rsid w:val="003B7404"/>
    <w:rsid w:val="003C0533"/>
    <w:rsid w:val="003C2FB0"/>
    <w:rsid w:val="003C37B6"/>
    <w:rsid w:val="003C512D"/>
    <w:rsid w:val="003C5682"/>
    <w:rsid w:val="003D6BA1"/>
    <w:rsid w:val="003D7941"/>
    <w:rsid w:val="003E0CE0"/>
    <w:rsid w:val="003E3B27"/>
    <w:rsid w:val="003E7536"/>
    <w:rsid w:val="003F0EBD"/>
    <w:rsid w:val="003F5998"/>
    <w:rsid w:val="003F6232"/>
    <w:rsid w:val="003F6347"/>
    <w:rsid w:val="0040380A"/>
    <w:rsid w:val="00407169"/>
    <w:rsid w:val="0040799D"/>
    <w:rsid w:val="00410021"/>
    <w:rsid w:val="00411CF2"/>
    <w:rsid w:val="004144F9"/>
    <w:rsid w:val="00416BD3"/>
    <w:rsid w:val="004210C2"/>
    <w:rsid w:val="00425A14"/>
    <w:rsid w:val="00444BAE"/>
    <w:rsid w:val="0045045B"/>
    <w:rsid w:val="00451AEA"/>
    <w:rsid w:val="00451DE7"/>
    <w:rsid w:val="00452AF4"/>
    <w:rsid w:val="00452D27"/>
    <w:rsid w:val="00453258"/>
    <w:rsid w:val="004561D5"/>
    <w:rsid w:val="004579B2"/>
    <w:rsid w:val="00464084"/>
    <w:rsid w:val="004719E9"/>
    <w:rsid w:val="00474EAA"/>
    <w:rsid w:val="00481020"/>
    <w:rsid w:val="004815BB"/>
    <w:rsid w:val="00481F5E"/>
    <w:rsid w:val="004829B2"/>
    <w:rsid w:val="00484076"/>
    <w:rsid w:val="00485451"/>
    <w:rsid w:val="00485726"/>
    <w:rsid w:val="00487206"/>
    <w:rsid w:val="00487A8B"/>
    <w:rsid w:val="00487CB3"/>
    <w:rsid w:val="00491617"/>
    <w:rsid w:val="004926EE"/>
    <w:rsid w:val="00492849"/>
    <w:rsid w:val="00494893"/>
    <w:rsid w:val="004978DE"/>
    <w:rsid w:val="00497AE9"/>
    <w:rsid w:val="004A265E"/>
    <w:rsid w:val="004A2CB4"/>
    <w:rsid w:val="004A3721"/>
    <w:rsid w:val="004A433A"/>
    <w:rsid w:val="004B18A2"/>
    <w:rsid w:val="004B18FB"/>
    <w:rsid w:val="004B2553"/>
    <w:rsid w:val="004B32AE"/>
    <w:rsid w:val="004B33A8"/>
    <w:rsid w:val="004B6959"/>
    <w:rsid w:val="004C10BB"/>
    <w:rsid w:val="004C141B"/>
    <w:rsid w:val="004C59CA"/>
    <w:rsid w:val="004C732A"/>
    <w:rsid w:val="004C78E2"/>
    <w:rsid w:val="004D03F2"/>
    <w:rsid w:val="004D20E3"/>
    <w:rsid w:val="004D5413"/>
    <w:rsid w:val="004E04B0"/>
    <w:rsid w:val="004E299C"/>
    <w:rsid w:val="004F0588"/>
    <w:rsid w:val="0050009B"/>
    <w:rsid w:val="0050077F"/>
    <w:rsid w:val="00500CEC"/>
    <w:rsid w:val="00503FC2"/>
    <w:rsid w:val="00505E10"/>
    <w:rsid w:val="00511842"/>
    <w:rsid w:val="0051246B"/>
    <w:rsid w:val="00514AD6"/>
    <w:rsid w:val="00516F3B"/>
    <w:rsid w:val="00520B9D"/>
    <w:rsid w:val="00523137"/>
    <w:rsid w:val="00525028"/>
    <w:rsid w:val="0052511B"/>
    <w:rsid w:val="00527E22"/>
    <w:rsid w:val="0053112A"/>
    <w:rsid w:val="005345F2"/>
    <w:rsid w:val="00536013"/>
    <w:rsid w:val="005379BD"/>
    <w:rsid w:val="005406DB"/>
    <w:rsid w:val="0054381F"/>
    <w:rsid w:val="00546589"/>
    <w:rsid w:val="005479C3"/>
    <w:rsid w:val="00547AD8"/>
    <w:rsid w:val="0055218A"/>
    <w:rsid w:val="00552215"/>
    <w:rsid w:val="005526B1"/>
    <w:rsid w:val="005532C5"/>
    <w:rsid w:val="005563FB"/>
    <w:rsid w:val="0055680E"/>
    <w:rsid w:val="00556E7B"/>
    <w:rsid w:val="0056080C"/>
    <w:rsid w:val="005615F9"/>
    <w:rsid w:val="005629C1"/>
    <w:rsid w:val="00562FA2"/>
    <w:rsid w:val="00563BFA"/>
    <w:rsid w:val="0056448B"/>
    <w:rsid w:val="005669D8"/>
    <w:rsid w:val="00566B53"/>
    <w:rsid w:val="00566DFC"/>
    <w:rsid w:val="00566FE2"/>
    <w:rsid w:val="00567CA1"/>
    <w:rsid w:val="00570210"/>
    <w:rsid w:val="00571065"/>
    <w:rsid w:val="00573B92"/>
    <w:rsid w:val="005742FD"/>
    <w:rsid w:val="00576374"/>
    <w:rsid w:val="005808DA"/>
    <w:rsid w:val="00581DB9"/>
    <w:rsid w:val="00582007"/>
    <w:rsid w:val="0058408F"/>
    <w:rsid w:val="0058525C"/>
    <w:rsid w:val="00587087"/>
    <w:rsid w:val="0059194A"/>
    <w:rsid w:val="0059316B"/>
    <w:rsid w:val="005934C0"/>
    <w:rsid w:val="005A1186"/>
    <w:rsid w:val="005A2B24"/>
    <w:rsid w:val="005A4A19"/>
    <w:rsid w:val="005A65C9"/>
    <w:rsid w:val="005A6E45"/>
    <w:rsid w:val="005A7D5F"/>
    <w:rsid w:val="005B111F"/>
    <w:rsid w:val="005B1423"/>
    <w:rsid w:val="005B18F8"/>
    <w:rsid w:val="005B5FE9"/>
    <w:rsid w:val="005B6279"/>
    <w:rsid w:val="005B68DB"/>
    <w:rsid w:val="005C45AD"/>
    <w:rsid w:val="005D2513"/>
    <w:rsid w:val="005D27E0"/>
    <w:rsid w:val="005D4B8C"/>
    <w:rsid w:val="005D7719"/>
    <w:rsid w:val="005E21B8"/>
    <w:rsid w:val="005E3963"/>
    <w:rsid w:val="005E752D"/>
    <w:rsid w:val="005F2F0D"/>
    <w:rsid w:val="005F4692"/>
    <w:rsid w:val="005F66C0"/>
    <w:rsid w:val="005F7E68"/>
    <w:rsid w:val="0060030B"/>
    <w:rsid w:val="00602027"/>
    <w:rsid w:val="006064A3"/>
    <w:rsid w:val="0060759F"/>
    <w:rsid w:val="00607BE9"/>
    <w:rsid w:val="00607D18"/>
    <w:rsid w:val="00610989"/>
    <w:rsid w:val="006162BA"/>
    <w:rsid w:val="00617363"/>
    <w:rsid w:val="00617D48"/>
    <w:rsid w:val="00625A44"/>
    <w:rsid w:val="0062707B"/>
    <w:rsid w:val="00634A68"/>
    <w:rsid w:val="00635ABF"/>
    <w:rsid w:val="00637A91"/>
    <w:rsid w:val="006407BB"/>
    <w:rsid w:val="00642BBE"/>
    <w:rsid w:val="006430AA"/>
    <w:rsid w:val="00645BBC"/>
    <w:rsid w:val="006463B2"/>
    <w:rsid w:val="00646550"/>
    <w:rsid w:val="006479C0"/>
    <w:rsid w:val="00653110"/>
    <w:rsid w:val="00654A2A"/>
    <w:rsid w:val="00655535"/>
    <w:rsid w:val="00661B89"/>
    <w:rsid w:val="006631CC"/>
    <w:rsid w:val="006640F6"/>
    <w:rsid w:val="00665E67"/>
    <w:rsid w:val="00666EA2"/>
    <w:rsid w:val="006764C6"/>
    <w:rsid w:val="006854C1"/>
    <w:rsid w:val="0069205B"/>
    <w:rsid w:val="00696BBB"/>
    <w:rsid w:val="00697DE0"/>
    <w:rsid w:val="006A601A"/>
    <w:rsid w:val="006B048C"/>
    <w:rsid w:val="006B59EC"/>
    <w:rsid w:val="006C20D5"/>
    <w:rsid w:val="006C5A5A"/>
    <w:rsid w:val="006C756D"/>
    <w:rsid w:val="006C7B3D"/>
    <w:rsid w:val="006D05FF"/>
    <w:rsid w:val="006D19FA"/>
    <w:rsid w:val="006D1A14"/>
    <w:rsid w:val="006D1BB6"/>
    <w:rsid w:val="006D2365"/>
    <w:rsid w:val="006E0016"/>
    <w:rsid w:val="006E1321"/>
    <w:rsid w:val="006E1BAF"/>
    <w:rsid w:val="006E5ABD"/>
    <w:rsid w:val="006E71EE"/>
    <w:rsid w:val="006E745D"/>
    <w:rsid w:val="006F1971"/>
    <w:rsid w:val="006F2F5A"/>
    <w:rsid w:val="006F491A"/>
    <w:rsid w:val="006F4ACE"/>
    <w:rsid w:val="006F7CB1"/>
    <w:rsid w:val="007007E6"/>
    <w:rsid w:val="00703E08"/>
    <w:rsid w:val="00705DB9"/>
    <w:rsid w:val="0070681C"/>
    <w:rsid w:val="007069B4"/>
    <w:rsid w:val="00710460"/>
    <w:rsid w:val="00710CB9"/>
    <w:rsid w:val="00716BA2"/>
    <w:rsid w:val="00717E42"/>
    <w:rsid w:val="007201E5"/>
    <w:rsid w:val="00722C8D"/>
    <w:rsid w:val="00723619"/>
    <w:rsid w:val="007272D7"/>
    <w:rsid w:val="007307A5"/>
    <w:rsid w:val="0073240B"/>
    <w:rsid w:val="00732606"/>
    <w:rsid w:val="00733559"/>
    <w:rsid w:val="00735E9E"/>
    <w:rsid w:val="00736139"/>
    <w:rsid w:val="00736AB4"/>
    <w:rsid w:val="0074431A"/>
    <w:rsid w:val="007466D9"/>
    <w:rsid w:val="00750366"/>
    <w:rsid w:val="00753BBA"/>
    <w:rsid w:val="00754EE7"/>
    <w:rsid w:val="00756852"/>
    <w:rsid w:val="00761D3B"/>
    <w:rsid w:val="00766F1C"/>
    <w:rsid w:val="00770A13"/>
    <w:rsid w:val="00771CBC"/>
    <w:rsid w:val="00772920"/>
    <w:rsid w:val="00773222"/>
    <w:rsid w:val="0077451A"/>
    <w:rsid w:val="00776CBA"/>
    <w:rsid w:val="00783A50"/>
    <w:rsid w:val="007847A5"/>
    <w:rsid w:val="007847D7"/>
    <w:rsid w:val="00786461"/>
    <w:rsid w:val="007866DC"/>
    <w:rsid w:val="007878AC"/>
    <w:rsid w:val="00787C09"/>
    <w:rsid w:val="007913EC"/>
    <w:rsid w:val="00797115"/>
    <w:rsid w:val="007A0CBA"/>
    <w:rsid w:val="007A0F54"/>
    <w:rsid w:val="007A1F44"/>
    <w:rsid w:val="007A3F57"/>
    <w:rsid w:val="007B0779"/>
    <w:rsid w:val="007B0CAE"/>
    <w:rsid w:val="007B386F"/>
    <w:rsid w:val="007C5B5B"/>
    <w:rsid w:val="007C7AD6"/>
    <w:rsid w:val="007D07E6"/>
    <w:rsid w:val="007D0C37"/>
    <w:rsid w:val="007D3A51"/>
    <w:rsid w:val="007D685B"/>
    <w:rsid w:val="007E382C"/>
    <w:rsid w:val="007E7634"/>
    <w:rsid w:val="007E7D1C"/>
    <w:rsid w:val="007F111E"/>
    <w:rsid w:val="007F151F"/>
    <w:rsid w:val="007F2520"/>
    <w:rsid w:val="007F42EA"/>
    <w:rsid w:val="007F5B85"/>
    <w:rsid w:val="007F6F3B"/>
    <w:rsid w:val="007F6F5E"/>
    <w:rsid w:val="007F7E20"/>
    <w:rsid w:val="0080260B"/>
    <w:rsid w:val="00802A6E"/>
    <w:rsid w:val="008047FF"/>
    <w:rsid w:val="008068E1"/>
    <w:rsid w:val="00810919"/>
    <w:rsid w:val="00811938"/>
    <w:rsid w:val="00812399"/>
    <w:rsid w:val="00812ACA"/>
    <w:rsid w:val="00816403"/>
    <w:rsid w:val="00816528"/>
    <w:rsid w:val="0082468E"/>
    <w:rsid w:val="00824D70"/>
    <w:rsid w:val="00830D88"/>
    <w:rsid w:val="00831865"/>
    <w:rsid w:val="00834AFE"/>
    <w:rsid w:val="008355FD"/>
    <w:rsid w:val="0083607A"/>
    <w:rsid w:val="008364C7"/>
    <w:rsid w:val="00836617"/>
    <w:rsid w:val="008369DA"/>
    <w:rsid w:val="00837127"/>
    <w:rsid w:val="0084618B"/>
    <w:rsid w:val="00847211"/>
    <w:rsid w:val="00852C5B"/>
    <w:rsid w:val="00852F74"/>
    <w:rsid w:val="00854001"/>
    <w:rsid w:val="008551D3"/>
    <w:rsid w:val="008566A5"/>
    <w:rsid w:val="0086078B"/>
    <w:rsid w:val="00861CF6"/>
    <w:rsid w:val="00862016"/>
    <w:rsid w:val="008657A2"/>
    <w:rsid w:val="00866B56"/>
    <w:rsid w:val="00867A6F"/>
    <w:rsid w:val="00874D58"/>
    <w:rsid w:val="00884164"/>
    <w:rsid w:val="00886470"/>
    <w:rsid w:val="00887A37"/>
    <w:rsid w:val="00892D34"/>
    <w:rsid w:val="008945F6"/>
    <w:rsid w:val="00894E75"/>
    <w:rsid w:val="00897068"/>
    <w:rsid w:val="00897DAD"/>
    <w:rsid w:val="008A0203"/>
    <w:rsid w:val="008A0ED8"/>
    <w:rsid w:val="008A2A1A"/>
    <w:rsid w:val="008A4F73"/>
    <w:rsid w:val="008A58F2"/>
    <w:rsid w:val="008A629F"/>
    <w:rsid w:val="008B2D65"/>
    <w:rsid w:val="008C4BA2"/>
    <w:rsid w:val="008D294B"/>
    <w:rsid w:val="008D536B"/>
    <w:rsid w:val="008E1237"/>
    <w:rsid w:val="008E15DF"/>
    <w:rsid w:val="008E16F3"/>
    <w:rsid w:val="008E1DC2"/>
    <w:rsid w:val="008E38EC"/>
    <w:rsid w:val="008E6F2F"/>
    <w:rsid w:val="008E7BA3"/>
    <w:rsid w:val="008F4D93"/>
    <w:rsid w:val="008F707D"/>
    <w:rsid w:val="008F7CD0"/>
    <w:rsid w:val="009001A8"/>
    <w:rsid w:val="009053CD"/>
    <w:rsid w:val="00906464"/>
    <w:rsid w:val="009075FC"/>
    <w:rsid w:val="009107BA"/>
    <w:rsid w:val="00910F04"/>
    <w:rsid w:val="009119F1"/>
    <w:rsid w:val="00911C17"/>
    <w:rsid w:val="00912032"/>
    <w:rsid w:val="00914C91"/>
    <w:rsid w:val="00920B6C"/>
    <w:rsid w:val="00921B94"/>
    <w:rsid w:val="00922315"/>
    <w:rsid w:val="00922DFE"/>
    <w:rsid w:val="0092395B"/>
    <w:rsid w:val="00923DDF"/>
    <w:rsid w:val="00925863"/>
    <w:rsid w:val="009266F2"/>
    <w:rsid w:val="00930F13"/>
    <w:rsid w:val="00931125"/>
    <w:rsid w:val="009326C7"/>
    <w:rsid w:val="0093346F"/>
    <w:rsid w:val="00933A96"/>
    <w:rsid w:val="00935126"/>
    <w:rsid w:val="0093772A"/>
    <w:rsid w:val="00940D71"/>
    <w:rsid w:val="00941766"/>
    <w:rsid w:val="00941E1E"/>
    <w:rsid w:val="00942D9B"/>
    <w:rsid w:val="00945071"/>
    <w:rsid w:val="00945DF7"/>
    <w:rsid w:val="00947FEE"/>
    <w:rsid w:val="00951EE8"/>
    <w:rsid w:val="00951FCF"/>
    <w:rsid w:val="0095318D"/>
    <w:rsid w:val="0095413B"/>
    <w:rsid w:val="0095437E"/>
    <w:rsid w:val="00960B8C"/>
    <w:rsid w:val="00962632"/>
    <w:rsid w:val="0096463A"/>
    <w:rsid w:val="00964E7C"/>
    <w:rsid w:val="009703B9"/>
    <w:rsid w:val="00971479"/>
    <w:rsid w:val="009731CF"/>
    <w:rsid w:val="00981F8E"/>
    <w:rsid w:val="009945FB"/>
    <w:rsid w:val="00995758"/>
    <w:rsid w:val="009A109F"/>
    <w:rsid w:val="009A3F13"/>
    <w:rsid w:val="009A7FA2"/>
    <w:rsid w:val="009B090B"/>
    <w:rsid w:val="009B4077"/>
    <w:rsid w:val="009B411B"/>
    <w:rsid w:val="009B4BE7"/>
    <w:rsid w:val="009B4F04"/>
    <w:rsid w:val="009C0A8A"/>
    <w:rsid w:val="009C0AF5"/>
    <w:rsid w:val="009C214E"/>
    <w:rsid w:val="009C2965"/>
    <w:rsid w:val="009C2DB8"/>
    <w:rsid w:val="009C35AE"/>
    <w:rsid w:val="009C722A"/>
    <w:rsid w:val="009C77E8"/>
    <w:rsid w:val="009D09D8"/>
    <w:rsid w:val="009D6724"/>
    <w:rsid w:val="009D77D0"/>
    <w:rsid w:val="009D7EEE"/>
    <w:rsid w:val="009E08E6"/>
    <w:rsid w:val="009E30E8"/>
    <w:rsid w:val="009E38C8"/>
    <w:rsid w:val="009E42BE"/>
    <w:rsid w:val="009E43EA"/>
    <w:rsid w:val="009E5E0D"/>
    <w:rsid w:val="009E6853"/>
    <w:rsid w:val="009E7E03"/>
    <w:rsid w:val="009F56AA"/>
    <w:rsid w:val="009F6590"/>
    <w:rsid w:val="00A01751"/>
    <w:rsid w:val="00A03A1C"/>
    <w:rsid w:val="00A0442F"/>
    <w:rsid w:val="00A04D1C"/>
    <w:rsid w:val="00A06BF2"/>
    <w:rsid w:val="00A10BDD"/>
    <w:rsid w:val="00A10C30"/>
    <w:rsid w:val="00A12BEB"/>
    <w:rsid w:val="00A12E17"/>
    <w:rsid w:val="00A138E5"/>
    <w:rsid w:val="00A17671"/>
    <w:rsid w:val="00A20C94"/>
    <w:rsid w:val="00A24F7C"/>
    <w:rsid w:val="00A26014"/>
    <w:rsid w:val="00A34061"/>
    <w:rsid w:val="00A37200"/>
    <w:rsid w:val="00A40DD0"/>
    <w:rsid w:val="00A47102"/>
    <w:rsid w:val="00A4778C"/>
    <w:rsid w:val="00A524C5"/>
    <w:rsid w:val="00A54F11"/>
    <w:rsid w:val="00A55678"/>
    <w:rsid w:val="00A56406"/>
    <w:rsid w:val="00A56DD1"/>
    <w:rsid w:val="00A56FF0"/>
    <w:rsid w:val="00A63C81"/>
    <w:rsid w:val="00A65465"/>
    <w:rsid w:val="00A671AC"/>
    <w:rsid w:val="00A7283B"/>
    <w:rsid w:val="00A741C2"/>
    <w:rsid w:val="00A77D98"/>
    <w:rsid w:val="00A80816"/>
    <w:rsid w:val="00A8094C"/>
    <w:rsid w:val="00A82DB3"/>
    <w:rsid w:val="00A83C5D"/>
    <w:rsid w:val="00A84C11"/>
    <w:rsid w:val="00A86CF1"/>
    <w:rsid w:val="00A875E8"/>
    <w:rsid w:val="00A87D70"/>
    <w:rsid w:val="00A909D8"/>
    <w:rsid w:val="00A92265"/>
    <w:rsid w:val="00A955E6"/>
    <w:rsid w:val="00A96C28"/>
    <w:rsid w:val="00A96FF3"/>
    <w:rsid w:val="00AA2A94"/>
    <w:rsid w:val="00AA5C61"/>
    <w:rsid w:val="00AB0956"/>
    <w:rsid w:val="00AB0CFD"/>
    <w:rsid w:val="00AB33BC"/>
    <w:rsid w:val="00AB3452"/>
    <w:rsid w:val="00AB521E"/>
    <w:rsid w:val="00AB63D5"/>
    <w:rsid w:val="00AB7B9F"/>
    <w:rsid w:val="00AC130B"/>
    <w:rsid w:val="00AC174D"/>
    <w:rsid w:val="00AC1D5C"/>
    <w:rsid w:val="00AC5816"/>
    <w:rsid w:val="00AC5C96"/>
    <w:rsid w:val="00AC6364"/>
    <w:rsid w:val="00AD09DE"/>
    <w:rsid w:val="00AD0C66"/>
    <w:rsid w:val="00AD284C"/>
    <w:rsid w:val="00AD43FE"/>
    <w:rsid w:val="00AD48FA"/>
    <w:rsid w:val="00AD54AB"/>
    <w:rsid w:val="00AE3399"/>
    <w:rsid w:val="00AE359C"/>
    <w:rsid w:val="00AE6AFA"/>
    <w:rsid w:val="00AE7B47"/>
    <w:rsid w:val="00AF0F91"/>
    <w:rsid w:val="00AF1128"/>
    <w:rsid w:val="00AF2ADF"/>
    <w:rsid w:val="00AF762B"/>
    <w:rsid w:val="00B01E84"/>
    <w:rsid w:val="00B06CE0"/>
    <w:rsid w:val="00B129EF"/>
    <w:rsid w:val="00B22087"/>
    <w:rsid w:val="00B2706E"/>
    <w:rsid w:val="00B300A9"/>
    <w:rsid w:val="00B3254A"/>
    <w:rsid w:val="00B3449C"/>
    <w:rsid w:val="00B351FC"/>
    <w:rsid w:val="00B37091"/>
    <w:rsid w:val="00B40B7E"/>
    <w:rsid w:val="00B4576A"/>
    <w:rsid w:val="00B47F98"/>
    <w:rsid w:val="00B529DA"/>
    <w:rsid w:val="00B566AE"/>
    <w:rsid w:val="00B569F0"/>
    <w:rsid w:val="00B57DB0"/>
    <w:rsid w:val="00B6025B"/>
    <w:rsid w:val="00B607D7"/>
    <w:rsid w:val="00B61030"/>
    <w:rsid w:val="00B622CD"/>
    <w:rsid w:val="00B63312"/>
    <w:rsid w:val="00B6370E"/>
    <w:rsid w:val="00B649AB"/>
    <w:rsid w:val="00B64A22"/>
    <w:rsid w:val="00B64D29"/>
    <w:rsid w:val="00B70D0D"/>
    <w:rsid w:val="00B72558"/>
    <w:rsid w:val="00B72F21"/>
    <w:rsid w:val="00B74E4D"/>
    <w:rsid w:val="00B77D1E"/>
    <w:rsid w:val="00B77FCF"/>
    <w:rsid w:val="00B84235"/>
    <w:rsid w:val="00B8703D"/>
    <w:rsid w:val="00B87DD9"/>
    <w:rsid w:val="00B94E9E"/>
    <w:rsid w:val="00B9742E"/>
    <w:rsid w:val="00BA01FC"/>
    <w:rsid w:val="00BA1A72"/>
    <w:rsid w:val="00BA2017"/>
    <w:rsid w:val="00BA5B47"/>
    <w:rsid w:val="00BA5EEA"/>
    <w:rsid w:val="00BA74D7"/>
    <w:rsid w:val="00BB120B"/>
    <w:rsid w:val="00BB13A7"/>
    <w:rsid w:val="00BB2731"/>
    <w:rsid w:val="00BB37DE"/>
    <w:rsid w:val="00BC4C72"/>
    <w:rsid w:val="00BC759B"/>
    <w:rsid w:val="00BD3837"/>
    <w:rsid w:val="00BD5735"/>
    <w:rsid w:val="00BD69BB"/>
    <w:rsid w:val="00BD781E"/>
    <w:rsid w:val="00BE021F"/>
    <w:rsid w:val="00BE0923"/>
    <w:rsid w:val="00BE3388"/>
    <w:rsid w:val="00BE3F73"/>
    <w:rsid w:val="00BE407F"/>
    <w:rsid w:val="00BE51D3"/>
    <w:rsid w:val="00BE6E1B"/>
    <w:rsid w:val="00BF3441"/>
    <w:rsid w:val="00BF682B"/>
    <w:rsid w:val="00BF7C7F"/>
    <w:rsid w:val="00C05270"/>
    <w:rsid w:val="00C06D49"/>
    <w:rsid w:val="00C1023A"/>
    <w:rsid w:val="00C16016"/>
    <w:rsid w:val="00C16F9E"/>
    <w:rsid w:val="00C20911"/>
    <w:rsid w:val="00C2099D"/>
    <w:rsid w:val="00C21292"/>
    <w:rsid w:val="00C21FAA"/>
    <w:rsid w:val="00C22BDD"/>
    <w:rsid w:val="00C31A4F"/>
    <w:rsid w:val="00C33B9A"/>
    <w:rsid w:val="00C34650"/>
    <w:rsid w:val="00C371E2"/>
    <w:rsid w:val="00C4284C"/>
    <w:rsid w:val="00C42E5A"/>
    <w:rsid w:val="00C43C31"/>
    <w:rsid w:val="00C4609F"/>
    <w:rsid w:val="00C46823"/>
    <w:rsid w:val="00C46F9F"/>
    <w:rsid w:val="00C47E79"/>
    <w:rsid w:val="00C47ED2"/>
    <w:rsid w:val="00C52BB8"/>
    <w:rsid w:val="00C54EDA"/>
    <w:rsid w:val="00C5585C"/>
    <w:rsid w:val="00C569BD"/>
    <w:rsid w:val="00C5718F"/>
    <w:rsid w:val="00C602BA"/>
    <w:rsid w:val="00C611CE"/>
    <w:rsid w:val="00C62CAF"/>
    <w:rsid w:val="00C64A94"/>
    <w:rsid w:val="00C64B91"/>
    <w:rsid w:val="00C65D70"/>
    <w:rsid w:val="00C65D97"/>
    <w:rsid w:val="00C677A7"/>
    <w:rsid w:val="00C7390E"/>
    <w:rsid w:val="00C7520D"/>
    <w:rsid w:val="00C756F8"/>
    <w:rsid w:val="00C765E8"/>
    <w:rsid w:val="00C80448"/>
    <w:rsid w:val="00C82AF3"/>
    <w:rsid w:val="00C82F34"/>
    <w:rsid w:val="00C90EE1"/>
    <w:rsid w:val="00C91A96"/>
    <w:rsid w:val="00C93937"/>
    <w:rsid w:val="00CA018D"/>
    <w:rsid w:val="00CA03C8"/>
    <w:rsid w:val="00CA2EBD"/>
    <w:rsid w:val="00CA2F59"/>
    <w:rsid w:val="00CA665E"/>
    <w:rsid w:val="00CA751A"/>
    <w:rsid w:val="00CB03C8"/>
    <w:rsid w:val="00CB5AA9"/>
    <w:rsid w:val="00CB640A"/>
    <w:rsid w:val="00CB6B3A"/>
    <w:rsid w:val="00CC7371"/>
    <w:rsid w:val="00CD03CF"/>
    <w:rsid w:val="00CD3E85"/>
    <w:rsid w:val="00CD47D5"/>
    <w:rsid w:val="00CD60F7"/>
    <w:rsid w:val="00CD6C73"/>
    <w:rsid w:val="00CD6CE2"/>
    <w:rsid w:val="00CD71FC"/>
    <w:rsid w:val="00CD7451"/>
    <w:rsid w:val="00CE1335"/>
    <w:rsid w:val="00CE2225"/>
    <w:rsid w:val="00CE37D3"/>
    <w:rsid w:val="00CE3B4D"/>
    <w:rsid w:val="00CE7D81"/>
    <w:rsid w:val="00CF5688"/>
    <w:rsid w:val="00CF6631"/>
    <w:rsid w:val="00D02023"/>
    <w:rsid w:val="00D04677"/>
    <w:rsid w:val="00D05201"/>
    <w:rsid w:val="00D06262"/>
    <w:rsid w:val="00D06423"/>
    <w:rsid w:val="00D07EDF"/>
    <w:rsid w:val="00D11882"/>
    <w:rsid w:val="00D11D84"/>
    <w:rsid w:val="00D13CFB"/>
    <w:rsid w:val="00D14D40"/>
    <w:rsid w:val="00D16835"/>
    <w:rsid w:val="00D17A74"/>
    <w:rsid w:val="00D215EB"/>
    <w:rsid w:val="00D22093"/>
    <w:rsid w:val="00D2284F"/>
    <w:rsid w:val="00D23812"/>
    <w:rsid w:val="00D2472E"/>
    <w:rsid w:val="00D26B3D"/>
    <w:rsid w:val="00D27010"/>
    <w:rsid w:val="00D329D7"/>
    <w:rsid w:val="00D332AE"/>
    <w:rsid w:val="00D36DC2"/>
    <w:rsid w:val="00D4609D"/>
    <w:rsid w:val="00D47781"/>
    <w:rsid w:val="00D50181"/>
    <w:rsid w:val="00D51B35"/>
    <w:rsid w:val="00D51B42"/>
    <w:rsid w:val="00D5226B"/>
    <w:rsid w:val="00D52EAD"/>
    <w:rsid w:val="00D56DB7"/>
    <w:rsid w:val="00D56DBE"/>
    <w:rsid w:val="00D5792E"/>
    <w:rsid w:val="00D57A3A"/>
    <w:rsid w:val="00D616FE"/>
    <w:rsid w:val="00D6541A"/>
    <w:rsid w:val="00D66E64"/>
    <w:rsid w:val="00D70AE6"/>
    <w:rsid w:val="00D712A2"/>
    <w:rsid w:val="00D715EB"/>
    <w:rsid w:val="00D71BF1"/>
    <w:rsid w:val="00D72213"/>
    <w:rsid w:val="00D747FA"/>
    <w:rsid w:val="00D7596B"/>
    <w:rsid w:val="00D773F2"/>
    <w:rsid w:val="00D776B9"/>
    <w:rsid w:val="00D77DC0"/>
    <w:rsid w:val="00D804F8"/>
    <w:rsid w:val="00D82AE1"/>
    <w:rsid w:val="00D836EC"/>
    <w:rsid w:val="00D8585D"/>
    <w:rsid w:val="00D86C23"/>
    <w:rsid w:val="00DA19ED"/>
    <w:rsid w:val="00DA4785"/>
    <w:rsid w:val="00DA635F"/>
    <w:rsid w:val="00DB1339"/>
    <w:rsid w:val="00DB1441"/>
    <w:rsid w:val="00DB367D"/>
    <w:rsid w:val="00DB602A"/>
    <w:rsid w:val="00DB610D"/>
    <w:rsid w:val="00DB76D9"/>
    <w:rsid w:val="00DC171A"/>
    <w:rsid w:val="00DC299C"/>
    <w:rsid w:val="00DC3683"/>
    <w:rsid w:val="00DC423D"/>
    <w:rsid w:val="00DC5459"/>
    <w:rsid w:val="00DC5877"/>
    <w:rsid w:val="00DC69E9"/>
    <w:rsid w:val="00DC6B21"/>
    <w:rsid w:val="00DC6E91"/>
    <w:rsid w:val="00DD4797"/>
    <w:rsid w:val="00DD56F9"/>
    <w:rsid w:val="00DD66DE"/>
    <w:rsid w:val="00DE0273"/>
    <w:rsid w:val="00DE17CF"/>
    <w:rsid w:val="00DE61F2"/>
    <w:rsid w:val="00DE667E"/>
    <w:rsid w:val="00DE704E"/>
    <w:rsid w:val="00DE7DF0"/>
    <w:rsid w:val="00DF0127"/>
    <w:rsid w:val="00DF3459"/>
    <w:rsid w:val="00DF57A3"/>
    <w:rsid w:val="00DF6C96"/>
    <w:rsid w:val="00DF6E67"/>
    <w:rsid w:val="00DF712F"/>
    <w:rsid w:val="00DF7BA0"/>
    <w:rsid w:val="00E00A64"/>
    <w:rsid w:val="00E0312C"/>
    <w:rsid w:val="00E04A75"/>
    <w:rsid w:val="00E057B3"/>
    <w:rsid w:val="00E10DBD"/>
    <w:rsid w:val="00E1109E"/>
    <w:rsid w:val="00E13495"/>
    <w:rsid w:val="00E134E6"/>
    <w:rsid w:val="00E14490"/>
    <w:rsid w:val="00E14A3C"/>
    <w:rsid w:val="00E1590B"/>
    <w:rsid w:val="00E21702"/>
    <w:rsid w:val="00E22CCA"/>
    <w:rsid w:val="00E23881"/>
    <w:rsid w:val="00E26240"/>
    <w:rsid w:val="00E26D01"/>
    <w:rsid w:val="00E309DD"/>
    <w:rsid w:val="00E30B48"/>
    <w:rsid w:val="00E32363"/>
    <w:rsid w:val="00E366FF"/>
    <w:rsid w:val="00E41082"/>
    <w:rsid w:val="00E426E5"/>
    <w:rsid w:val="00E44D9F"/>
    <w:rsid w:val="00E4622E"/>
    <w:rsid w:val="00E50A3C"/>
    <w:rsid w:val="00E50F98"/>
    <w:rsid w:val="00E537F5"/>
    <w:rsid w:val="00E54A7F"/>
    <w:rsid w:val="00E63845"/>
    <w:rsid w:val="00E64AFE"/>
    <w:rsid w:val="00E64CA0"/>
    <w:rsid w:val="00E66729"/>
    <w:rsid w:val="00E70839"/>
    <w:rsid w:val="00E70AB1"/>
    <w:rsid w:val="00E713BB"/>
    <w:rsid w:val="00E7315D"/>
    <w:rsid w:val="00E752A1"/>
    <w:rsid w:val="00E77009"/>
    <w:rsid w:val="00E80D17"/>
    <w:rsid w:val="00E80D21"/>
    <w:rsid w:val="00E8236C"/>
    <w:rsid w:val="00E8302F"/>
    <w:rsid w:val="00E83D77"/>
    <w:rsid w:val="00E85B53"/>
    <w:rsid w:val="00E92893"/>
    <w:rsid w:val="00E96580"/>
    <w:rsid w:val="00E96BD6"/>
    <w:rsid w:val="00E97844"/>
    <w:rsid w:val="00EA2135"/>
    <w:rsid w:val="00EA7A81"/>
    <w:rsid w:val="00EC0700"/>
    <w:rsid w:val="00EC298D"/>
    <w:rsid w:val="00EC32BA"/>
    <w:rsid w:val="00EC4BC7"/>
    <w:rsid w:val="00EC74E2"/>
    <w:rsid w:val="00ED37E3"/>
    <w:rsid w:val="00ED6E74"/>
    <w:rsid w:val="00ED75CF"/>
    <w:rsid w:val="00EE1711"/>
    <w:rsid w:val="00EE3441"/>
    <w:rsid w:val="00EE4999"/>
    <w:rsid w:val="00EE66E7"/>
    <w:rsid w:val="00EF109D"/>
    <w:rsid w:val="00EF24E3"/>
    <w:rsid w:val="00EF48A1"/>
    <w:rsid w:val="00EF662C"/>
    <w:rsid w:val="00EF6675"/>
    <w:rsid w:val="00EF73F3"/>
    <w:rsid w:val="00F03C24"/>
    <w:rsid w:val="00F05D86"/>
    <w:rsid w:val="00F06E02"/>
    <w:rsid w:val="00F0754B"/>
    <w:rsid w:val="00F07B37"/>
    <w:rsid w:val="00F07F20"/>
    <w:rsid w:val="00F14F50"/>
    <w:rsid w:val="00F155FF"/>
    <w:rsid w:val="00F20CFF"/>
    <w:rsid w:val="00F22B5A"/>
    <w:rsid w:val="00F274C6"/>
    <w:rsid w:val="00F27F09"/>
    <w:rsid w:val="00F34163"/>
    <w:rsid w:val="00F36E98"/>
    <w:rsid w:val="00F37790"/>
    <w:rsid w:val="00F4032E"/>
    <w:rsid w:val="00F4390B"/>
    <w:rsid w:val="00F43C47"/>
    <w:rsid w:val="00F43E1E"/>
    <w:rsid w:val="00F47E1A"/>
    <w:rsid w:val="00F5552D"/>
    <w:rsid w:val="00F55D58"/>
    <w:rsid w:val="00F56425"/>
    <w:rsid w:val="00F6160D"/>
    <w:rsid w:val="00F63727"/>
    <w:rsid w:val="00F64899"/>
    <w:rsid w:val="00F67702"/>
    <w:rsid w:val="00F71ADA"/>
    <w:rsid w:val="00F7222C"/>
    <w:rsid w:val="00F72D7D"/>
    <w:rsid w:val="00F735FA"/>
    <w:rsid w:val="00F75F6C"/>
    <w:rsid w:val="00F83B80"/>
    <w:rsid w:val="00F8559B"/>
    <w:rsid w:val="00F970DB"/>
    <w:rsid w:val="00FA2F9A"/>
    <w:rsid w:val="00FA318D"/>
    <w:rsid w:val="00FA3951"/>
    <w:rsid w:val="00FA3FB5"/>
    <w:rsid w:val="00FA51B3"/>
    <w:rsid w:val="00FA5202"/>
    <w:rsid w:val="00FA5D15"/>
    <w:rsid w:val="00FA5FF2"/>
    <w:rsid w:val="00FA61F0"/>
    <w:rsid w:val="00FB2B29"/>
    <w:rsid w:val="00FB4D90"/>
    <w:rsid w:val="00FB5E89"/>
    <w:rsid w:val="00FB7D31"/>
    <w:rsid w:val="00FB7E98"/>
    <w:rsid w:val="00FC12E3"/>
    <w:rsid w:val="00FC1522"/>
    <w:rsid w:val="00FC2EF1"/>
    <w:rsid w:val="00FC31FD"/>
    <w:rsid w:val="00FC4C0B"/>
    <w:rsid w:val="00FC5D99"/>
    <w:rsid w:val="00FC6433"/>
    <w:rsid w:val="00FC65AB"/>
    <w:rsid w:val="00FC67A5"/>
    <w:rsid w:val="00FC68E5"/>
    <w:rsid w:val="00FD2EF8"/>
    <w:rsid w:val="00FD3C14"/>
    <w:rsid w:val="00FD53B0"/>
    <w:rsid w:val="00FD6471"/>
    <w:rsid w:val="00FD734B"/>
    <w:rsid w:val="00FD7D5B"/>
    <w:rsid w:val="00FE25D5"/>
    <w:rsid w:val="00FE266E"/>
    <w:rsid w:val="00FE4993"/>
    <w:rsid w:val="00FE5243"/>
    <w:rsid w:val="00FE5607"/>
    <w:rsid w:val="00FE5FB5"/>
    <w:rsid w:val="00FF081A"/>
    <w:rsid w:val="00FF3612"/>
    <w:rsid w:val="00FF53EA"/>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s://www.chabad.org/search/keyword_cdo/kid/8051/jewish/Moss-Aron.htm" TargetMode="Externa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jewishaction.com/content/uploads/2021/11/MNP1WT-scaled.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bible_cdo/aid/15782/jewish/Esther.htm" TargetMode="External"/><Relationship Id="rId24" Type="http://schemas.openxmlformats.org/officeDocument/2006/relationships/hyperlink" Target="https://jewishaction.com/content/uploads/2021/11/HX5KJN.jpg"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sefaria.org/Bava_Kamma.83a?lang=he-en&amp;utm_source=jewishaction.com&amp;utm_medium=sefaria_linker" TargetMode="External"/><Relationship Id="rId28" Type="http://schemas.openxmlformats.org/officeDocument/2006/relationships/theme" Target="theme/theme1.xml"/><Relationship Id="rId10" Type="http://schemas.openxmlformats.org/officeDocument/2006/relationships/hyperlink" Target="https://www.chabad.org/library/article_cdo/aid/2537389/jewish/Talmud.htm" TargetMode="External"/><Relationship Id="rId19" Type="http://schemas.openxmlformats.org/officeDocument/2006/relationships/image" Target="http://my.jraise.com/appimages/profile/original/f2f69b88-1fbc-4b20-a5a3-7b2253219fa6.jpg.ashx?width=137&amp;height=137" TargetMode="External"/><Relationship Id="rId4" Type="http://schemas.openxmlformats.org/officeDocument/2006/relationships/webSettings" Target="webSettings.xml"/><Relationship Id="rId9" Type="http://schemas.openxmlformats.org/officeDocument/2006/relationships/hyperlink" Target="https://www.chabad.org/holidays/purim/default_cdo/jewish/Purim.htm" TargetMode="External"/><Relationship Id="rId14" Type="http://schemas.openxmlformats.org/officeDocument/2006/relationships/image" Target="media/image2.emf"/><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4219</Words>
  <Characters>24052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2022-02-13T18:50:00Z</cp:lastPrinted>
  <dcterms:created xsi:type="dcterms:W3CDTF">2022-02-24T22:12:00Z</dcterms:created>
  <dcterms:modified xsi:type="dcterms:W3CDTF">2022-02-24T22:12:00Z</dcterms:modified>
</cp:coreProperties>
</file>